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97" w:rsidRDefault="005F3B65" w:rsidP="00B61E9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AC51B9">
        <w:rPr>
          <w:rFonts w:ascii="Times New Roman" w:hAnsi="Times New Roman"/>
          <w:b/>
          <w:bCs/>
          <w:sz w:val="28"/>
          <w:szCs w:val="28"/>
          <w:lang w:val="ru-RU"/>
        </w:rPr>
        <w:t>Результаты анкетирования по итогам публичных</w:t>
      </w:r>
      <w:r w:rsidR="00B61E9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C51B9">
        <w:rPr>
          <w:rFonts w:ascii="Times New Roman" w:hAnsi="Times New Roman"/>
          <w:b/>
          <w:bCs/>
          <w:sz w:val="28"/>
          <w:szCs w:val="28"/>
          <w:lang w:val="ru-RU"/>
        </w:rPr>
        <w:t xml:space="preserve">обсуждений правоприменительной практики в </w:t>
      </w:r>
      <w:r w:rsidR="0057490E" w:rsidRPr="00B301AC">
        <w:rPr>
          <w:rFonts w:ascii="Times New Roman" w:hAnsi="Times New Roman"/>
          <w:b/>
          <w:bCs/>
          <w:sz w:val="28"/>
          <w:szCs w:val="28"/>
          <w:lang w:val="ru-RU"/>
        </w:rPr>
        <w:t>департаменте государственного регулирования цен и тарифов</w:t>
      </w:r>
    </w:p>
    <w:p w:rsidR="00A31A05" w:rsidRPr="00AC51B9" w:rsidRDefault="0057490E" w:rsidP="00B61E9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301AC">
        <w:rPr>
          <w:rFonts w:ascii="Times New Roman" w:hAnsi="Times New Roman"/>
          <w:b/>
          <w:bCs/>
          <w:sz w:val="28"/>
          <w:szCs w:val="28"/>
          <w:lang w:val="ru-RU"/>
        </w:rPr>
        <w:t>Костромской области</w:t>
      </w:r>
    </w:p>
    <w:p w:rsidR="00A31A05" w:rsidRPr="00AC51B9" w:rsidRDefault="00A31A05" w:rsidP="00B61E97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60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31A05" w:rsidRPr="00B301AC" w:rsidRDefault="005F3B65" w:rsidP="00E43D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8"/>
          <w:szCs w:val="28"/>
          <w:lang w:val="ru-RU"/>
        </w:rPr>
      </w:pPr>
      <w:r w:rsidRPr="00AC51B9">
        <w:rPr>
          <w:rFonts w:ascii="Times New Roman" w:hAnsi="Times New Roman"/>
          <w:sz w:val="28"/>
          <w:szCs w:val="28"/>
          <w:lang w:val="ru-RU"/>
        </w:rPr>
        <w:t>2</w:t>
      </w:r>
      <w:r w:rsidR="0057490E" w:rsidRPr="00AC51B9">
        <w:rPr>
          <w:rFonts w:ascii="Times New Roman" w:hAnsi="Times New Roman"/>
          <w:sz w:val="28"/>
          <w:szCs w:val="28"/>
          <w:lang w:val="ru-RU"/>
        </w:rPr>
        <w:t>9</w:t>
      </w:r>
      <w:r w:rsidRPr="00AC51B9">
        <w:rPr>
          <w:rFonts w:ascii="Times New Roman" w:hAnsi="Times New Roman"/>
          <w:sz w:val="28"/>
          <w:szCs w:val="28"/>
          <w:lang w:val="ru-RU"/>
        </w:rPr>
        <w:t xml:space="preserve"> ноября 2017 года департаментом </w:t>
      </w:r>
      <w:r w:rsidR="0057490E" w:rsidRPr="00AC51B9">
        <w:rPr>
          <w:rFonts w:ascii="Times New Roman" w:hAnsi="Times New Roman"/>
          <w:sz w:val="28"/>
          <w:szCs w:val="28"/>
          <w:lang w:val="ru-RU" w:eastAsia="ru-RU"/>
        </w:rPr>
        <w:t xml:space="preserve">государственного регулирования цен и </w:t>
      </w:r>
      <w:r w:rsidR="0057490E" w:rsidRPr="00B301AC">
        <w:rPr>
          <w:rFonts w:ascii="Times New Roman" w:hAnsi="Times New Roman"/>
          <w:sz w:val="28"/>
          <w:szCs w:val="28"/>
          <w:lang w:val="ru-RU"/>
        </w:rPr>
        <w:t>тарифов Костромской области (далее - департамент) проведено</w:t>
      </w:r>
      <w:r w:rsidRPr="00AC51B9">
        <w:rPr>
          <w:rFonts w:ascii="Times New Roman" w:hAnsi="Times New Roman"/>
          <w:sz w:val="28"/>
          <w:szCs w:val="28"/>
          <w:lang w:val="ru-RU"/>
        </w:rPr>
        <w:t xml:space="preserve"> публичное </w:t>
      </w:r>
      <w:r w:rsidRPr="00B301AC">
        <w:rPr>
          <w:rFonts w:ascii="Times New Roman" w:hAnsi="Times New Roman"/>
          <w:sz w:val="28"/>
          <w:szCs w:val="28"/>
          <w:lang w:val="ru-RU"/>
        </w:rPr>
        <w:t xml:space="preserve">обсуждение правоприменительной практики. По итогам мероприятия присутствующими были заполнены анкеты, позволяющие оценить деятельность департамента, осуществляющего региональный государственный </w:t>
      </w:r>
      <w:r w:rsidR="0057490E" w:rsidRPr="00B301AC">
        <w:rPr>
          <w:rFonts w:ascii="Times New Roman" w:hAnsi="Times New Roman"/>
          <w:sz w:val="28"/>
          <w:szCs w:val="28"/>
          <w:lang w:val="ru-RU"/>
        </w:rPr>
        <w:t>в области государственного регулирования цен (тарифов)</w:t>
      </w:r>
      <w:r w:rsidRPr="00B301AC">
        <w:rPr>
          <w:rFonts w:ascii="Times New Roman" w:hAnsi="Times New Roman"/>
          <w:sz w:val="28"/>
          <w:szCs w:val="28"/>
          <w:lang w:val="ru-RU"/>
        </w:rPr>
        <w:t>, состоявшееся мероприятие, а также оставить свои предложения и замечания по дальнейшему совершенствованию данного формата взаимодействия.</w:t>
      </w:r>
    </w:p>
    <w:p w:rsidR="0057490E" w:rsidRPr="00B301AC" w:rsidRDefault="0057490E" w:rsidP="00E43D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8"/>
          <w:szCs w:val="28"/>
          <w:lang w:val="ru-RU"/>
        </w:rPr>
      </w:pPr>
      <w:r w:rsidRPr="00B301AC">
        <w:rPr>
          <w:rFonts w:ascii="Times New Roman" w:hAnsi="Times New Roman"/>
          <w:sz w:val="28"/>
          <w:szCs w:val="28"/>
          <w:lang w:val="ru-RU"/>
        </w:rPr>
        <w:t xml:space="preserve">В публичных обсуждениях приняли участие </w:t>
      </w:r>
      <w:r w:rsidR="00915141" w:rsidRPr="00B301AC">
        <w:rPr>
          <w:rFonts w:ascii="Times New Roman" w:hAnsi="Times New Roman"/>
          <w:sz w:val="28"/>
          <w:szCs w:val="28"/>
          <w:lang w:val="ru-RU"/>
        </w:rPr>
        <w:t>21</w:t>
      </w:r>
      <w:r w:rsidRPr="00B301AC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5E04EA" w:rsidRPr="005E04EA" w:rsidRDefault="005E04EA" w:rsidP="00E43D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8"/>
          <w:szCs w:val="28"/>
          <w:lang w:val="ru-RU"/>
        </w:rPr>
      </w:pPr>
      <w:r w:rsidRPr="005E04EA">
        <w:rPr>
          <w:rFonts w:ascii="Times New Roman" w:hAnsi="Times New Roman"/>
          <w:sz w:val="28"/>
          <w:szCs w:val="28"/>
          <w:lang w:val="ru-RU"/>
        </w:rPr>
        <w:t>В мероприятии приняли участие представители Союза «Торгово-промышленная палата Костром</w:t>
      </w:r>
      <w:bookmarkStart w:id="1" w:name="_GoBack"/>
      <w:bookmarkEnd w:id="1"/>
      <w:r w:rsidRPr="005E04EA">
        <w:rPr>
          <w:rFonts w:ascii="Times New Roman" w:hAnsi="Times New Roman"/>
          <w:sz w:val="28"/>
          <w:szCs w:val="28"/>
          <w:lang w:val="ru-RU"/>
        </w:rPr>
        <w:t>ской области», Общественной палаты Костромской области, НКО «КРООП» Союз коммунальных Предприятий», муниципальных образований области, представители бизнеса.</w:t>
      </w:r>
    </w:p>
    <w:p w:rsidR="00A31A05" w:rsidRPr="00B301AC" w:rsidRDefault="005F3B65" w:rsidP="00E43D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8"/>
          <w:szCs w:val="28"/>
          <w:lang w:val="ru-RU"/>
        </w:rPr>
      </w:pPr>
      <w:r w:rsidRPr="00B301AC">
        <w:rPr>
          <w:rFonts w:ascii="Times New Roman" w:hAnsi="Times New Roman"/>
          <w:sz w:val="28"/>
          <w:szCs w:val="28"/>
          <w:lang w:val="ru-RU"/>
        </w:rPr>
        <w:t xml:space="preserve">Всего участниками публичного обсуждения было заполнено 13 анкет. По результатам анкетирования </w:t>
      </w:r>
      <w:r w:rsidR="00915141" w:rsidRPr="00B301AC">
        <w:rPr>
          <w:rFonts w:ascii="Times New Roman" w:hAnsi="Times New Roman"/>
          <w:sz w:val="28"/>
          <w:szCs w:val="28"/>
          <w:lang w:val="ru-RU"/>
        </w:rPr>
        <w:t>85</w:t>
      </w:r>
      <w:r w:rsidRPr="00B301AC">
        <w:rPr>
          <w:rFonts w:ascii="Times New Roman" w:hAnsi="Times New Roman"/>
          <w:sz w:val="28"/>
          <w:szCs w:val="28"/>
          <w:lang w:val="ru-RU"/>
        </w:rPr>
        <w:t xml:space="preserve"> % участников отнесли себя к пред</w:t>
      </w:r>
      <w:r w:rsidR="006539FD">
        <w:rPr>
          <w:rFonts w:ascii="Times New Roman" w:hAnsi="Times New Roman"/>
          <w:sz w:val="28"/>
          <w:szCs w:val="28"/>
          <w:lang w:val="ru-RU"/>
        </w:rPr>
        <w:t>ставителям предпринимательства,</w:t>
      </w:r>
      <w:r w:rsidR="006539FD" w:rsidRPr="00B301AC">
        <w:rPr>
          <w:rFonts w:ascii="Times New Roman" w:hAnsi="Times New Roman"/>
          <w:sz w:val="28"/>
          <w:szCs w:val="28"/>
          <w:lang w:val="ru-RU"/>
        </w:rPr>
        <w:t xml:space="preserve"> 15</w:t>
      </w:r>
      <w:r w:rsidR="006344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3445A">
        <w:rPr>
          <w:rFonts w:ascii="Times New Roman" w:hAnsi="Times New Roman"/>
          <w:sz w:val="28"/>
          <w:szCs w:val="28"/>
          <w:lang w:val="ru-RU"/>
        </w:rPr>
        <w:t>%  к</w:t>
      </w:r>
      <w:proofErr w:type="gramEnd"/>
      <w:r w:rsidR="006344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39FD">
        <w:rPr>
          <w:rFonts w:ascii="Times New Roman" w:hAnsi="Times New Roman"/>
          <w:sz w:val="28"/>
          <w:szCs w:val="28"/>
          <w:lang w:val="ru-RU"/>
        </w:rPr>
        <w:t>общественным организациям</w:t>
      </w:r>
      <w:r w:rsidRPr="00B301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39FD">
        <w:rPr>
          <w:rFonts w:ascii="Times New Roman" w:hAnsi="Times New Roman"/>
          <w:sz w:val="28"/>
          <w:szCs w:val="28"/>
          <w:lang w:val="ru-RU"/>
        </w:rPr>
        <w:t>и другим заинтересованным лицам.</w:t>
      </w:r>
    </w:p>
    <w:p w:rsidR="00AC51B9" w:rsidRPr="00B301AC" w:rsidRDefault="00AC51B9" w:rsidP="00E43D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8"/>
          <w:szCs w:val="28"/>
          <w:lang w:val="ru-RU"/>
        </w:rPr>
      </w:pPr>
      <w:r w:rsidRPr="00B301AC">
        <w:rPr>
          <w:rFonts w:ascii="Times New Roman" w:hAnsi="Times New Roman"/>
          <w:sz w:val="28"/>
          <w:szCs w:val="28"/>
          <w:lang w:val="ru-RU"/>
        </w:rPr>
        <w:t>На вопрос, будут ли они еще посещать подобные мероприятия, 100 % присутствующих ответили «да» и считают подобный формат общения очен</w:t>
      </w:r>
      <w:r w:rsidR="00BA2F45" w:rsidRPr="00B301AC">
        <w:rPr>
          <w:rFonts w:ascii="Times New Roman" w:hAnsi="Times New Roman"/>
          <w:sz w:val="28"/>
          <w:szCs w:val="28"/>
          <w:lang w:val="ru-RU"/>
        </w:rPr>
        <w:t xml:space="preserve">ь </w:t>
      </w:r>
      <w:r w:rsidRPr="00B301AC">
        <w:rPr>
          <w:rFonts w:ascii="Times New Roman" w:hAnsi="Times New Roman"/>
          <w:sz w:val="28"/>
          <w:szCs w:val="28"/>
          <w:lang w:val="ru-RU"/>
        </w:rPr>
        <w:t>полезным.</w:t>
      </w:r>
    </w:p>
    <w:p w:rsidR="00AC51B9" w:rsidRPr="00B301AC" w:rsidRDefault="00AC51B9" w:rsidP="00E43D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8"/>
          <w:szCs w:val="28"/>
          <w:lang w:val="ru-RU"/>
        </w:rPr>
      </w:pPr>
      <w:r w:rsidRPr="00B301AC">
        <w:rPr>
          <w:rFonts w:ascii="Times New Roman" w:hAnsi="Times New Roman"/>
          <w:sz w:val="28"/>
          <w:szCs w:val="28"/>
          <w:lang w:val="ru-RU"/>
        </w:rPr>
        <w:t>По результатам проведенного мероприятия участники совещания оценили по 5-ти бальной шкале насколько данное мероприятие соответствовало их ожиданиям: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106"/>
        <w:gridCol w:w="1246"/>
        <w:gridCol w:w="1246"/>
        <w:gridCol w:w="1284"/>
        <w:gridCol w:w="1454"/>
      </w:tblGrid>
      <w:tr w:rsidR="002B6730" w:rsidRPr="00B301AC" w:rsidTr="00B301AC">
        <w:tc>
          <w:tcPr>
            <w:tcW w:w="3085" w:type="dxa"/>
            <w:shd w:val="clear" w:color="auto" w:fill="auto"/>
            <w:vAlign w:val="center"/>
          </w:tcPr>
          <w:p w:rsidR="002B6730" w:rsidRPr="00B301AC" w:rsidRDefault="002B6730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6730" w:rsidRPr="00B301AC" w:rsidRDefault="002B6730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1 балл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730" w:rsidRPr="00B301AC" w:rsidRDefault="002B6730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2 балла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6730" w:rsidRPr="00B301AC" w:rsidRDefault="002B6730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3 балла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B6730" w:rsidRPr="00B301AC" w:rsidRDefault="002B6730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4 балла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2B6730" w:rsidRPr="00B301AC" w:rsidRDefault="002B6730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5 баллов</w:t>
            </w:r>
          </w:p>
        </w:tc>
      </w:tr>
      <w:tr w:rsidR="00E43DFF" w:rsidRPr="00B301AC" w:rsidTr="00B301AC">
        <w:tc>
          <w:tcPr>
            <w:tcW w:w="3085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по тематической направленности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100%</w:t>
            </w:r>
          </w:p>
        </w:tc>
      </w:tr>
      <w:tr w:rsidR="00E43DFF" w:rsidRPr="00B301AC" w:rsidTr="00B301AC">
        <w:tc>
          <w:tcPr>
            <w:tcW w:w="3085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100 %</w:t>
            </w:r>
          </w:p>
        </w:tc>
      </w:tr>
      <w:tr w:rsidR="00E43DFF" w:rsidRPr="00B301AC" w:rsidTr="00B301AC">
        <w:tc>
          <w:tcPr>
            <w:tcW w:w="3085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по квалификации выступающих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8 %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92 %</w:t>
            </w:r>
          </w:p>
        </w:tc>
      </w:tr>
      <w:tr w:rsidR="00E43DFF" w:rsidRPr="00B301AC" w:rsidTr="00B301AC">
        <w:tc>
          <w:tcPr>
            <w:tcW w:w="3085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по организации</w:t>
            </w:r>
          </w:p>
          <w:p w:rsidR="00E43DFF" w:rsidRPr="00B301AC" w:rsidRDefault="00E43DFF" w:rsidP="00B301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8 %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E43DFF" w:rsidRPr="00B301AC" w:rsidRDefault="00E43DFF" w:rsidP="00B30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01AC">
              <w:rPr>
                <w:rFonts w:ascii="Times New Roman" w:hAnsi="Times New Roman"/>
                <w:sz w:val="28"/>
                <w:szCs w:val="28"/>
                <w:lang w:val="ru-RU"/>
              </w:rPr>
              <w:t>92 %</w:t>
            </w:r>
          </w:p>
        </w:tc>
      </w:tr>
    </w:tbl>
    <w:p w:rsidR="00841D52" w:rsidRDefault="00E43DFF" w:rsidP="00841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3DFF">
        <w:rPr>
          <w:rFonts w:ascii="Times New Roman" w:hAnsi="Times New Roman"/>
          <w:sz w:val="28"/>
          <w:szCs w:val="28"/>
          <w:lang w:val="ru-RU"/>
        </w:rPr>
        <w:t>Предложени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E43DFF">
        <w:rPr>
          <w:rFonts w:ascii="Times New Roman" w:hAnsi="Times New Roman"/>
          <w:sz w:val="28"/>
          <w:szCs w:val="28"/>
          <w:lang w:val="ru-RU"/>
        </w:rPr>
        <w:t xml:space="preserve"> по устранению устаревших, дублирующих и избыточных обязательных требований законодательства в области государственного регулирования цен и тарифов не поступало.</w:t>
      </w:r>
    </w:p>
    <w:p w:rsidR="00841D52" w:rsidRPr="00841D52" w:rsidRDefault="00841D52" w:rsidP="00841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1D52">
        <w:rPr>
          <w:rFonts w:ascii="Times New Roman" w:hAnsi="Times New Roman"/>
          <w:sz w:val="28"/>
          <w:szCs w:val="28"/>
          <w:lang w:val="ru-RU"/>
        </w:rPr>
        <w:t xml:space="preserve"> Данные анкетирования будут учтены при подготовке следующего публично мероприятия.</w:t>
      </w:r>
    </w:p>
    <w:p w:rsidR="00E43DFF" w:rsidRDefault="00E43DFF" w:rsidP="00E43D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43DFF">
      <w:pgSz w:w="11906" w:h="16838"/>
      <w:pgMar w:top="1168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FD"/>
    <w:rsid w:val="002B6730"/>
    <w:rsid w:val="0057490E"/>
    <w:rsid w:val="005E04EA"/>
    <w:rsid w:val="005F3B65"/>
    <w:rsid w:val="0063445A"/>
    <w:rsid w:val="006539FD"/>
    <w:rsid w:val="00841D52"/>
    <w:rsid w:val="00915141"/>
    <w:rsid w:val="00A31A05"/>
    <w:rsid w:val="00A919D1"/>
    <w:rsid w:val="00AC51B9"/>
    <w:rsid w:val="00B301AC"/>
    <w:rsid w:val="00B61E97"/>
    <w:rsid w:val="00BA2F45"/>
    <w:rsid w:val="00E4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AF452B-3D44-4E1E-94D6-2AF5867E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15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2B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43DFF"/>
    <w:pPr>
      <w:spacing w:after="160" w:line="259" w:lineRule="auto"/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3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44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&#1054;&#1041;&#1052;&#1045;&#1053;\&#1054;&#1090;&#1076;&#1077;&#1083;%20&#1087;&#1088;&#1086;&#1074;&#1077;&#1088;&#1086;&#1082;%20&#1080;%20&#1082;&#1086;&#1085;&#1090;&#1088;&#1086;&#1083;&#1103;\&#1054;&#1041;&#1052;&#1045;&#1053;%2039\&#1055;&#1056;&#1054;&#1060;&#1048;&#1051;&#1040;&#1050;&#1058;&#1048;&#1050;&#1040;\&#1055;&#1091;&#1073;&#1083;&#1080;&#1095;&#1085;&#1099;&#1077;%20&#1086;&#1073;&#1089;&#1091;&#1078;&#1076;&#1077;&#1085;&#1080;&#1103;\&#1054;&#1073;&#1089;&#1091;&#1078;&#1076;&#1077;&#1085;&#1080;&#1103;%2028.11.2017\&#1042;%20&#1072;&#1076;&#1084;&#1080;&#1085;&#1080;&#1089;&#1090;&#1088;&#1072;&#1094;&#1080;&#1102;\&#1056;&#1077;&#1079;&#1091;&#1083;&#1100;&#1090;&#1072;&#1090;&#1099;%20&#1085;&#1072;&#1089;%20&#1089;&#1072;&#1081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Результаты нас сайт</Template>
  <TotalTime>2</TotalTime>
  <Pages>1</Pages>
  <Words>243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2017-12-12T14:29:00Z</cp:lastPrinted>
  <dcterms:created xsi:type="dcterms:W3CDTF">2017-12-12T11:56:00Z</dcterms:created>
  <dcterms:modified xsi:type="dcterms:W3CDTF">2017-12-12T14:29:00Z</dcterms:modified>
</cp:coreProperties>
</file>