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D1" w:rsidRDefault="002D76D1">
      <w:pPr>
        <w:pStyle w:val="ConsPlusTitlePage"/>
      </w:pPr>
      <w:bookmarkStart w:id="0" w:name="_GoBack"/>
      <w:bookmarkEnd w:id="0"/>
    </w:p>
    <w:p w:rsidR="002D76D1" w:rsidRDefault="002D76D1">
      <w:pPr>
        <w:pStyle w:val="ConsPlusNormal"/>
        <w:jc w:val="both"/>
        <w:outlineLvl w:val="0"/>
      </w:pPr>
    </w:p>
    <w:p w:rsidR="002D76D1" w:rsidRDefault="002D76D1">
      <w:pPr>
        <w:pStyle w:val="ConsPlusNormal"/>
        <w:outlineLvl w:val="0"/>
      </w:pPr>
      <w:r>
        <w:t>Зарегистрировано в Минюсте России 27 сентября 2007 г. N 10186</w:t>
      </w:r>
    </w:p>
    <w:p w:rsidR="002D76D1" w:rsidRDefault="002D76D1">
      <w:pPr>
        <w:pStyle w:val="ConsPlusNormal"/>
        <w:pBdr>
          <w:top w:val="single" w:sz="6" w:space="0" w:color="auto"/>
        </w:pBdr>
        <w:spacing w:before="100" w:after="100"/>
        <w:jc w:val="both"/>
        <w:rPr>
          <w:sz w:val="2"/>
          <w:szCs w:val="2"/>
        </w:rPr>
      </w:pPr>
    </w:p>
    <w:p w:rsidR="002D76D1" w:rsidRDefault="002D76D1">
      <w:pPr>
        <w:pStyle w:val="ConsPlusNormal"/>
        <w:jc w:val="center"/>
      </w:pPr>
    </w:p>
    <w:p w:rsidR="002D76D1" w:rsidRDefault="002D76D1">
      <w:pPr>
        <w:pStyle w:val="ConsPlusTitle"/>
        <w:jc w:val="center"/>
      </w:pPr>
      <w:r>
        <w:t>МИНИСТЕРСТВО ТРАНСПОРТА РОССИЙСКОЙ ФЕДЕРАЦИИ</w:t>
      </w:r>
    </w:p>
    <w:p w:rsidR="002D76D1" w:rsidRDefault="002D76D1">
      <w:pPr>
        <w:pStyle w:val="ConsPlusTitle"/>
        <w:jc w:val="center"/>
      </w:pPr>
    </w:p>
    <w:p w:rsidR="002D76D1" w:rsidRDefault="002D76D1">
      <w:pPr>
        <w:pStyle w:val="ConsPlusTitle"/>
        <w:jc w:val="center"/>
      </w:pPr>
      <w:r>
        <w:t>ПРИКАЗ</w:t>
      </w:r>
    </w:p>
    <w:p w:rsidR="002D76D1" w:rsidRDefault="002D76D1">
      <w:pPr>
        <w:pStyle w:val="ConsPlusTitle"/>
        <w:jc w:val="center"/>
      </w:pPr>
      <w:r>
        <w:t>от 28 июня 2007 г. N 82</w:t>
      </w:r>
    </w:p>
    <w:p w:rsidR="002D76D1" w:rsidRDefault="002D76D1">
      <w:pPr>
        <w:pStyle w:val="ConsPlusTitle"/>
        <w:jc w:val="center"/>
      </w:pPr>
    </w:p>
    <w:p w:rsidR="002D76D1" w:rsidRDefault="002D76D1">
      <w:pPr>
        <w:pStyle w:val="ConsPlusTitle"/>
        <w:jc w:val="center"/>
      </w:pPr>
      <w:r>
        <w:t>ОБ УТВЕРЖДЕНИИ ФЕДЕРАЛЬНЫХ АВИАЦИОННЫХ ПРАВИЛ</w:t>
      </w:r>
    </w:p>
    <w:p w:rsidR="002D76D1" w:rsidRDefault="002D76D1">
      <w:pPr>
        <w:pStyle w:val="ConsPlusTitle"/>
        <w:jc w:val="center"/>
      </w:pPr>
      <w:r>
        <w:t>"ОБЩИЕ ПРАВИЛА ВОЗДУШНЫХ ПЕРЕВОЗОК ПАССАЖИРОВ, БАГАЖА,</w:t>
      </w:r>
    </w:p>
    <w:p w:rsidR="002D76D1" w:rsidRDefault="002D76D1">
      <w:pPr>
        <w:pStyle w:val="ConsPlusTitle"/>
        <w:jc w:val="center"/>
      </w:pPr>
      <w:r>
        <w:t>ГРУЗОВ И ТРЕБОВАНИЯ К ОБСЛУЖИВАНИЮ ПАССАЖИРОВ,</w:t>
      </w:r>
    </w:p>
    <w:p w:rsidR="002D76D1" w:rsidRDefault="002D76D1">
      <w:pPr>
        <w:pStyle w:val="ConsPlusTitle"/>
        <w:jc w:val="center"/>
      </w:pPr>
      <w:r>
        <w:t>ГРУЗООТПРАВИТЕЛЕЙ, ГРУЗОПОЛУЧАТЕЛЕЙ"</w:t>
      </w:r>
    </w:p>
    <w:p w:rsidR="002D76D1" w:rsidRDefault="002D76D1">
      <w:pPr>
        <w:pStyle w:val="ConsPlusNormal"/>
        <w:jc w:val="center"/>
      </w:pPr>
    </w:p>
    <w:p w:rsidR="002D76D1" w:rsidRDefault="002D76D1">
      <w:pPr>
        <w:pStyle w:val="ConsPlusNormal"/>
        <w:jc w:val="center"/>
      </w:pPr>
      <w:r>
        <w:t>Список изменяющих документов</w:t>
      </w:r>
    </w:p>
    <w:p w:rsidR="002D76D1" w:rsidRDefault="002D76D1">
      <w:pPr>
        <w:pStyle w:val="ConsPlusNormal"/>
        <w:jc w:val="center"/>
      </w:pPr>
      <w:r>
        <w:t xml:space="preserve">(в ред. Приказов Минтранса России от 08.10.2008 </w:t>
      </w:r>
      <w:hyperlink r:id="rId4" w:history="1">
        <w:r>
          <w:rPr>
            <w:color w:val="0000FF"/>
          </w:rPr>
          <w:t>N 165</w:t>
        </w:r>
      </w:hyperlink>
      <w:r>
        <w:t>,</w:t>
      </w:r>
    </w:p>
    <w:p w:rsidR="002D76D1" w:rsidRDefault="002D76D1">
      <w:pPr>
        <w:pStyle w:val="ConsPlusNormal"/>
        <w:jc w:val="center"/>
      </w:pPr>
      <w:r>
        <w:t xml:space="preserve">от 25.10.2010 </w:t>
      </w:r>
      <w:hyperlink r:id="rId5" w:history="1">
        <w:r>
          <w:rPr>
            <w:color w:val="0000FF"/>
          </w:rPr>
          <w:t>N 231</w:t>
        </w:r>
      </w:hyperlink>
      <w:r>
        <w:t xml:space="preserve">, от 02.04.2012 </w:t>
      </w:r>
      <w:hyperlink r:id="rId6" w:history="1">
        <w:r>
          <w:rPr>
            <w:color w:val="0000FF"/>
          </w:rPr>
          <w:t>N 88</w:t>
        </w:r>
      </w:hyperlink>
      <w:r>
        <w:t>,</w:t>
      </w:r>
    </w:p>
    <w:p w:rsidR="002D76D1" w:rsidRDefault="002D76D1">
      <w:pPr>
        <w:pStyle w:val="ConsPlusNormal"/>
        <w:jc w:val="center"/>
      </w:pPr>
      <w:r>
        <w:t xml:space="preserve">от 30.04.2014 </w:t>
      </w:r>
      <w:hyperlink r:id="rId7" w:history="1">
        <w:r>
          <w:rPr>
            <w:color w:val="0000FF"/>
          </w:rPr>
          <w:t>N 114</w:t>
        </w:r>
      </w:hyperlink>
      <w:r>
        <w:t xml:space="preserve">, от 16.07.2014 </w:t>
      </w:r>
      <w:hyperlink r:id="rId8" w:history="1">
        <w:r>
          <w:rPr>
            <w:color w:val="0000FF"/>
          </w:rPr>
          <w:t>N 187</w:t>
        </w:r>
      </w:hyperlink>
      <w:r>
        <w:t>,</w:t>
      </w:r>
    </w:p>
    <w:p w:rsidR="002D76D1" w:rsidRDefault="002D76D1">
      <w:pPr>
        <w:pStyle w:val="ConsPlusNormal"/>
        <w:jc w:val="center"/>
      </w:pPr>
      <w:r>
        <w:t xml:space="preserve">от 15.02.2016 </w:t>
      </w:r>
      <w:hyperlink r:id="rId9" w:history="1">
        <w:r>
          <w:rPr>
            <w:color w:val="0000FF"/>
          </w:rPr>
          <w:t>N 25</w:t>
        </w:r>
      </w:hyperlink>
      <w:r>
        <w:t xml:space="preserve">, от 24.11.2016 </w:t>
      </w:r>
      <w:hyperlink r:id="rId10" w:history="1">
        <w:r>
          <w:rPr>
            <w:color w:val="0000FF"/>
          </w:rPr>
          <w:t>N 363</w:t>
        </w:r>
      </w:hyperlink>
      <w:r>
        <w:t>)</w:t>
      </w:r>
    </w:p>
    <w:p w:rsidR="002D76D1" w:rsidRDefault="002D76D1">
      <w:pPr>
        <w:pStyle w:val="ConsPlusNormal"/>
        <w:ind w:firstLine="540"/>
        <w:jc w:val="both"/>
      </w:pPr>
    </w:p>
    <w:p w:rsidR="002D76D1" w:rsidRDefault="002D76D1">
      <w:pPr>
        <w:pStyle w:val="ConsPlusNormal"/>
        <w:ind w:firstLine="540"/>
        <w:jc w:val="both"/>
      </w:pPr>
      <w:r>
        <w:t xml:space="preserve">В соответствии со </w:t>
      </w:r>
      <w:hyperlink r:id="rId11" w:history="1">
        <w:r>
          <w:rPr>
            <w:color w:val="0000FF"/>
          </w:rPr>
          <w:t>статьей 102</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w:t>
      </w:r>
      <w:hyperlink r:id="rId12" w:history="1">
        <w:r>
          <w:rPr>
            <w:color w:val="0000FF"/>
          </w:rPr>
          <w:t>подпунктом 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rsidR="002D76D1" w:rsidRDefault="002D76D1">
      <w:pPr>
        <w:pStyle w:val="ConsPlusNormal"/>
        <w:ind w:firstLine="540"/>
        <w:jc w:val="both"/>
      </w:pPr>
      <w:r>
        <w:t xml:space="preserve">1. Утвердить прилагаемые Федеральные авиационные </w:t>
      </w:r>
      <w:hyperlink w:anchor="P35" w:history="1">
        <w:r>
          <w:rPr>
            <w:color w:val="0000FF"/>
          </w:rPr>
          <w:t>правила</w:t>
        </w:r>
      </w:hyperlink>
      <w:r>
        <w:t xml:space="preserve"> "Общие правила воздушных перевозок пассажиров, багажа, грузов и требования к обслуживанию пассажиров, грузоотправителей, грузополучателей".</w:t>
      </w:r>
    </w:p>
    <w:p w:rsidR="002D76D1" w:rsidRDefault="002D76D1">
      <w:pPr>
        <w:pStyle w:val="ConsPlusNormal"/>
        <w:ind w:firstLine="540"/>
        <w:jc w:val="both"/>
      </w:pPr>
      <w:r>
        <w:t xml:space="preserve">2. Не применять на территории Российской Федерации </w:t>
      </w:r>
      <w:hyperlink r:id="rId13" w:history="1">
        <w:r>
          <w:rPr>
            <w:color w:val="0000FF"/>
          </w:rPr>
          <w:t>Приказ</w:t>
        </w:r>
      </w:hyperlink>
      <w:r>
        <w:t xml:space="preserve">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w:t>
      </w:r>
      <w:hyperlink r:id="rId14" w:history="1">
        <w:r>
          <w:rPr>
            <w:color w:val="0000FF"/>
          </w:rPr>
          <w:t>Приказ</w:t>
        </w:r>
      </w:hyperlink>
      <w:r>
        <w:t xml:space="preserve">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rsidR="002D76D1" w:rsidRDefault="002D76D1">
      <w:pPr>
        <w:pStyle w:val="ConsPlusNormal"/>
        <w:ind w:firstLine="540"/>
        <w:jc w:val="both"/>
      </w:pPr>
    </w:p>
    <w:p w:rsidR="002D76D1" w:rsidRDefault="002D76D1">
      <w:pPr>
        <w:pStyle w:val="ConsPlusNormal"/>
        <w:jc w:val="right"/>
      </w:pPr>
      <w:r>
        <w:t>Министр</w:t>
      </w:r>
    </w:p>
    <w:p w:rsidR="002D76D1" w:rsidRDefault="002D76D1">
      <w:pPr>
        <w:pStyle w:val="ConsPlusNormal"/>
        <w:jc w:val="right"/>
      </w:pPr>
      <w:r>
        <w:t>И.ЛЕВИТИН</w:t>
      </w:r>
    </w:p>
    <w:p w:rsidR="002D76D1" w:rsidRDefault="002D76D1">
      <w:pPr>
        <w:pStyle w:val="ConsPlusNormal"/>
        <w:ind w:firstLine="540"/>
        <w:jc w:val="both"/>
      </w:pPr>
    </w:p>
    <w:p w:rsidR="002D76D1" w:rsidRDefault="002D76D1">
      <w:pPr>
        <w:pStyle w:val="ConsPlusNormal"/>
        <w:ind w:firstLine="540"/>
        <w:jc w:val="both"/>
      </w:pPr>
    </w:p>
    <w:p w:rsidR="002D76D1" w:rsidRDefault="002D76D1">
      <w:pPr>
        <w:pStyle w:val="ConsPlusNormal"/>
        <w:ind w:firstLine="540"/>
        <w:jc w:val="both"/>
      </w:pPr>
    </w:p>
    <w:p w:rsidR="002D76D1" w:rsidRDefault="002D76D1">
      <w:pPr>
        <w:pStyle w:val="ConsPlusNormal"/>
        <w:ind w:firstLine="540"/>
        <w:jc w:val="both"/>
      </w:pPr>
    </w:p>
    <w:p w:rsidR="002D76D1" w:rsidRDefault="002D76D1">
      <w:pPr>
        <w:pStyle w:val="ConsPlusNormal"/>
        <w:ind w:firstLine="540"/>
        <w:jc w:val="both"/>
      </w:pPr>
    </w:p>
    <w:p w:rsidR="002D76D1" w:rsidRDefault="002D76D1">
      <w:pPr>
        <w:pStyle w:val="ConsPlusNormal"/>
        <w:jc w:val="right"/>
        <w:outlineLvl w:val="0"/>
      </w:pPr>
      <w:r>
        <w:t>Утверждены</w:t>
      </w:r>
    </w:p>
    <w:p w:rsidR="002D76D1" w:rsidRDefault="002D76D1">
      <w:pPr>
        <w:pStyle w:val="ConsPlusNormal"/>
        <w:jc w:val="right"/>
      </w:pPr>
      <w:r>
        <w:t>Приказом Минтранса России</w:t>
      </w:r>
    </w:p>
    <w:p w:rsidR="002D76D1" w:rsidRDefault="002D76D1">
      <w:pPr>
        <w:pStyle w:val="ConsPlusNormal"/>
        <w:jc w:val="right"/>
      </w:pPr>
      <w:r>
        <w:t>от 28 июня 2007 г. N 82</w:t>
      </w:r>
    </w:p>
    <w:p w:rsidR="002D76D1" w:rsidRDefault="002D76D1">
      <w:pPr>
        <w:pStyle w:val="ConsPlusNormal"/>
        <w:ind w:firstLine="540"/>
        <w:jc w:val="both"/>
      </w:pPr>
    </w:p>
    <w:p w:rsidR="002D76D1" w:rsidRDefault="002D76D1">
      <w:pPr>
        <w:pStyle w:val="ConsPlusTitle"/>
        <w:jc w:val="center"/>
      </w:pPr>
      <w:bookmarkStart w:id="1" w:name="P35"/>
      <w:bookmarkEnd w:id="1"/>
      <w:r>
        <w:t>ФЕДЕРАЛЬНЫЕ АВИАЦИОННЫЕ ПРАВИЛА</w:t>
      </w:r>
    </w:p>
    <w:p w:rsidR="002D76D1" w:rsidRDefault="002D76D1">
      <w:pPr>
        <w:pStyle w:val="ConsPlusTitle"/>
        <w:jc w:val="center"/>
      </w:pPr>
      <w:r>
        <w:t>"ОБЩИЕ ПРАВИЛА ВОЗДУШНЫХ ПЕРЕВОЗОК ПАССАЖИРОВ, БАГАЖА,</w:t>
      </w:r>
    </w:p>
    <w:p w:rsidR="002D76D1" w:rsidRDefault="002D76D1">
      <w:pPr>
        <w:pStyle w:val="ConsPlusTitle"/>
        <w:jc w:val="center"/>
      </w:pPr>
      <w:r>
        <w:t>ГРУЗОВ И ТРЕБОВАНИЯ К ОБСЛУЖИВАНИЮ ПАССАЖИРОВ,</w:t>
      </w:r>
    </w:p>
    <w:p w:rsidR="002D76D1" w:rsidRDefault="002D76D1">
      <w:pPr>
        <w:pStyle w:val="ConsPlusTitle"/>
        <w:jc w:val="center"/>
      </w:pPr>
      <w:r>
        <w:t>ГРУЗООТПРАВИТЕЛЕЙ, ГРУЗОПОЛУЧАТЕЛЕЙ"</w:t>
      </w:r>
    </w:p>
    <w:p w:rsidR="002D76D1" w:rsidRDefault="002D76D1">
      <w:pPr>
        <w:pStyle w:val="ConsPlusNormal"/>
        <w:jc w:val="center"/>
      </w:pPr>
    </w:p>
    <w:p w:rsidR="002D76D1" w:rsidRDefault="002D76D1">
      <w:pPr>
        <w:pStyle w:val="ConsPlusNormal"/>
        <w:jc w:val="center"/>
      </w:pPr>
      <w:r>
        <w:t>Список изменяющих документов</w:t>
      </w:r>
    </w:p>
    <w:p w:rsidR="002D76D1" w:rsidRDefault="002D76D1">
      <w:pPr>
        <w:pStyle w:val="ConsPlusNormal"/>
        <w:jc w:val="center"/>
      </w:pPr>
      <w:r>
        <w:lastRenderedPageBreak/>
        <w:t xml:space="preserve">(в ред. Приказов Минтранса России от 08.10.2008 </w:t>
      </w:r>
      <w:hyperlink r:id="rId15" w:history="1">
        <w:r>
          <w:rPr>
            <w:color w:val="0000FF"/>
          </w:rPr>
          <w:t>N 165</w:t>
        </w:r>
      </w:hyperlink>
      <w:r>
        <w:t>,</w:t>
      </w:r>
    </w:p>
    <w:p w:rsidR="002D76D1" w:rsidRDefault="002D76D1">
      <w:pPr>
        <w:pStyle w:val="ConsPlusNormal"/>
        <w:jc w:val="center"/>
      </w:pPr>
      <w:r>
        <w:t xml:space="preserve">от 25.10.2010 </w:t>
      </w:r>
      <w:hyperlink r:id="rId16" w:history="1">
        <w:r>
          <w:rPr>
            <w:color w:val="0000FF"/>
          </w:rPr>
          <w:t>N 231</w:t>
        </w:r>
      </w:hyperlink>
      <w:r>
        <w:t xml:space="preserve">, от 02.04.2012 </w:t>
      </w:r>
      <w:hyperlink r:id="rId17" w:history="1">
        <w:r>
          <w:rPr>
            <w:color w:val="0000FF"/>
          </w:rPr>
          <w:t>N 88</w:t>
        </w:r>
      </w:hyperlink>
      <w:r>
        <w:t>,</w:t>
      </w:r>
    </w:p>
    <w:p w:rsidR="002D76D1" w:rsidRDefault="002D76D1">
      <w:pPr>
        <w:pStyle w:val="ConsPlusNormal"/>
        <w:jc w:val="center"/>
      </w:pPr>
      <w:r>
        <w:t xml:space="preserve">от 30.04.2014 </w:t>
      </w:r>
      <w:hyperlink r:id="rId18" w:history="1">
        <w:r>
          <w:rPr>
            <w:color w:val="0000FF"/>
          </w:rPr>
          <w:t>N 114</w:t>
        </w:r>
      </w:hyperlink>
      <w:r>
        <w:t xml:space="preserve">, от 16.07.2014 </w:t>
      </w:r>
      <w:hyperlink r:id="rId19" w:history="1">
        <w:r>
          <w:rPr>
            <w:color w:val="0000FF"/>
          </w:rPr>
          <w:t>N 187</w:t>
        </w:r>
      </w:hyperlink>
      <w:r>
        <w:t>,</w:t>
      </w:r>
    </w:p>
    <w:p w:rsidR="002D76D1" w:rsidRDefault="002D76D1">
      <w:pPr>
        <w:pStyle w:val="ConsPlusNormal"/>
        <w:jc w:val="center"/>
      </w:pPr>
      <w:r>
        <w:t xml:space="preserve">от 15.02.2016 </w:t>
      </w:r>
      <w:hyperlink r:id="rId20" w:history="1">
        <w:r>
          <w:rPr>
            <w:color w:val="0000FF"/>
          </w:rPr>
          <w:t>N 25</w:t>
        </w:r>
      </w:hyperlink>
      <w:r>
        <w:t xml:space="preserve">, от 24.11.2016 </w:t>
      </w:r>
      <w:hyperlink r:id="rId21" w:history="1">
        <w:r>
          <w:rPr>
            <w:color w:val="0000FF"/>
          </w:rPr>
          <w:t>N 363</w:t>
        </w:r>
      </w:hyperlink>
      <w:r>
        <w:t>)</w:t>
      </w:r>
    </w:p>
    <w:p w:rsidR="002D76D1" w:rsidRDefault="002D76D1">
      <w:pPr>
        <w:pStyle w:val="ConsPlusNormal"/>
        <w:ind w:firstLine="540"/>
        <w:jc w:val="both"/>
      </w:pPr>
    </w:p>
    <w:p w:rsidR="002D76D1" w:rsidRDefault="002D76D1">
      <w:pPr>
        <w:pStyle w:val="ConsPlusNormal"/>
        <w:jc w:val="center"/>
        <w:outlineLvl w:val="1"/>
      </w:pPr>
      <w:r>
        <w:t>I. Общие положения</w:t>
      </w:r>
    </w:p>
    <w:p w:rsidR="002D76D1" w:rsidRDefault="002D76D1">
      <w:pPr>
        <w:pStyle w:val="ConsPlusNormal"/>
        <w:ind w:firstLine="540"/>
        <w:jc w:val="both"/>
      </w:pPr>
    </w:p>
    <w:p w:rsidR="002D76D1" w:rsidRDefault="002D76D1">
      <w:pPr>
        <w:pStyle w:val="ConsPlusNormal"/>
        <w:ind w:firstLine="540"/>
        <w:jc w:val="both"/>
      </w:pPr>
      <w:r>
        <w:t xml:space="preserve">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r:id="rId22" w:history="1">
        <w:r>
          <w:rPr>
            <w:color w:val="0000FF"/>
          </w:rPr>
          <w:t>Конвенцией</w:t>
        </w:r>
      </w:hyperlink>
      <w:r>
        <w:t xml:space="preserve"> для унификации некоторых правил, касающихся международных воздушных перевозок &lt;*&gt; (Варшава, 12 октября 1929 г.), </w:t>
      </w:r>
      <w:hyperlink r:id="rId23" w:history="1">
        <w:r>
          <w:rPr>
            <w:color w:val="0000FF"/>
          </w:rPr>
          <w:t>Конвенцией</w:t>
        </w:r>
      </w:hyperlink>
      <w:r>
        <w:t xml:space="preserve">, дополнительной к Варшавской </w:t>
      </w:r>
      <w:hyperlink r:id="rId24" w:history="1">
        <w:r>
          <w:rPr>
            <w:color w:val="0000FF"/>
          </w:rPr>
          <w:t>конвенции</w:t>
        </w:r>
      </w:hyperlink>
      <w:r>
        <w:t xml:space="preserve">,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w:t>
      </w:r>
      <w:hyperlink r:id="rId25" w:history="1">
        <w:r>
          <w:rPr>
            <w:color w:val="0000FF"/>
          </w:rPr>
          <w:t>статьями 102</w:t>
        </w:r>
      </w:hyperlink>
      <w:r>
        <w:t xml:space="preserve"> и </w:t>
      </w:r>
      <w:hyperlink r:id="rId26" w:history="1">
        <w:r>
          <w:rPr>
            <w:color w:val="0000FF"/>
          </w:rPr>
          <w:t>106</w:t>
        </w:r>
      </w:hyperlink>
      <w:r>
        <w:t xml:space="preserve"> Федерального закона от 19 марта 1997 г. N 60-ФЗ "Воздушный кодекс Российской Федерации" &lt;***&gt; (далее - Воздушный кодекс Российской Федерации).</w:t>
      </w:r>
    </w:p>
    <w:p w:rsidR="002D76D1" w:rsidRDefault="002D76D1">
      <w:pPr>
        <w:pStyle w:val="ConsPlusNormal"/>
        <w:jc w:val="both"/>
      </w:pPr>
      <w:r>
        <w:t xml:space="preserve">(п. 1 в ред. </w:t>
      </w:r>
      <w:hyperlink r:id="rId27" w:history="1">
        <w:r>
          <w:rPr>
            <w:color w:val="0000FF"/>
          </w:rPr>
          <w:t>Приказа</w:t>
        </w:r>
      </w:hyperlink>
      <w:r>
        <w:t xml:space="preserve"> Минтранса России от 25.10.2010 N 231)</w:t>
      </w:r>
    </w:p>
    <w:p w:rsidR="002D76D1" w:rsidRDefault="002D76D1">
      <w:pPr>
        <w:pStyle w:val="ConsPlusNormal"/>
        <w:ind w:firstLine="540"/>
        <w:jc w:val="both"/>
      </w:pPr>
      <w:r>
        <w:t>--------------------------------</w:t>
      </w:r>
    </w:p>
    <w:p w:rsidR="002D76D1" w:rsidRDefault="002D76D1">
      <w:pPr>
        <w:pStyle w:val="ConsPlusNormal"/>
        <w:ind w:firstLine="540"/>
        <w:jc w:val="both"/>
      </w:pPr>
      <w:r>
        <w:t>&lt;*&gt; Сборник Законов и Распоряжений Рабоче-крестьянского Правительства СССР, 1934, отд. П, N 20, ст. 176.</w:t>
      </w:r>
    </w:p>
    <w:p w:rsidR="002D76D1" w:rsidRDefault="002D76D1">
      <w:pPr>
        <w:pStyle w:val="ConsPlusNormal"/>
        <w:jc w:val="both"/>
      </w:pPr>
      <w:r>
        <w:t xml:space="preserve">(в ред. </w:t>
      </w:r>
      <w:hyperlink r:id="rId28" w:history="1">
        <w:r>
          <w:rPr>
            <w:color w:val="0000FF"/>
          </w:rPr>
          <w:t>Приказа</w:t>
        </w:r>
      </w:hyperlink>
      <w:r>
        <w:t xml:space="preserve"> Минтранса России от 25.10.2010 N 231)</w:t>
      </w:r>
    </w:p>
    <w:p w:rsidR="002D76D1" w:rsidRDefault="002D76D1">
      <w:pPr>
        <w:pStyle w:val="ConsPlusNormal"/>
        <w:ind w:firstLine="540"/>
        <w:jc w:val="both"/>
      </w:pPr>
      <w:r>
        <w:t>&lt;**&gt; Ведомости Верховного Совета СССР, 1984, N 7, ст. 113.</w:t>
      </w:r>
    </w:p>
    <w:p w:rsidR="002D76D1" w:rsidRDefault="002D76D1">
      <w:pPr>
        <w:pStyle w:val="ConsPlusNormal"/>
        <w:jc w:val="both"/>
      </w:pPr>
      <w:r>
        <w:t xml:space="preserve">(в ред. </w:t>
      </w:r>
      <w:hyperlink r:id="rId29" w:history="1">
        <w:r>
          <w:rPr>
            <w:color w:val="0000FF"/>
          </w:rPr>
          <w:t>Приказа</w:t>
        </w:r>
      </w:hyperlink>
      <w:r>
        <w:t xml:space="preserve"> Минтранса России от 25.10.2010 N 231)</w:t>
      </w:r>
    </w:p>
    <w:p w:rsidR="002D76D1" w:rsidRDefault="002D76D1">
      <w:pPr>
        <w:pStyle w:val="ConsPlusNormal"/>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2D76D1" w:rsidRDefault="002D76D1">
      <w:pPr>
        <w:pStyle w:val="ConsPlusNormal"/>
        <w:jc w:val="both"/>
      </w:pPr>
      <w:r>
        <w:t xml:space="preserve">(в ред. </w:t>
      </w:r>
      <w:hyperlink r:id="rId30" w:history="1">
        <w:r>
          <w:rPr>
            <w:color w:val="0000FF"/>
          </w:rPr>
          <w:t>Приказа</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ind w:firstLine="540"/>
        <w:jc w:val="both"/>
      </w:pPr>
      <w: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2D76D1" w:rsidRDefault="002D76D1">
      <w:pPr>
        <w:pStyle w:val="ConsPlusNormal"/>
        <w:ind w:firstLine="540"/>
        <w:jc w:val="both"/>
      </w:pPr>
      <w: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2D76D1" w:rsidRDefault="002D76D1">
      <w:pPr>
        <w:pStyle w:val="ConsPlusNormal"/>
        <w:jc w:val="both"/>
      </w:pPr>
      <w:r>
        <w:t xml:space="preserve">(в ред. </w:t>
      </w:r>
      <w:hyperlink r:id="rId31" w:history="1">
        <w:r>
          <w:rPr>
            <w:color w:val="0000FF"/>
          </w:rPr>
          <w:t>Приказа</w:t>
        </w:r>
      </w:hyperlink>
      <w:r>
        <w:t xml:space="preserve"> Минтранса России от 25.10.2010 N 231)</w:t>
      </w:r>
    </w:p>
    <w:p w:rsidR="002D76D1" w:rsidRDefault="002D76D1">
      <w:pPr>
        <w:pStyle w:val="ConsPlusNormal"/>
        <w:pBdr>
          <w:top w:val="single" w:sz="6" w:space="0" w:color="auto"/>
        </w:pBdr>
        <w:spacing w:before="100" w:after="100"/>
        <w:jc w:val="both"/>
        <w:rPr>
          <w:sz w:val="2"/>
          <w:szCs w:val="2"/>
        </w:rPr>
      </w:pPr>
    </w:p>
    <w:p w:rsidR="002D76D1" w:rsidRDefault="002D76D1">
      <w:pPr>
        <w:pStyle w:val="ConsPlusNormal"/>
        <w:ind w:firstLine="540"/>
        <w:jc w:val="both"/>
      </w:pPr>
      <w:r>
        <w:t>КонсультантПлюс: примечание.</w:t>
      </w:r>
    </w:p>
    <w:p w:rsidR="002D76D1" w:rsidRDefault="002D76D1">
      <w:pPr>
        <w:pStyle w:val="ConsPlusNormal"/>
        <w:ind w:firstLine="540"/>
        <w:jc w:val="both"/>
      </w:pPr>
      <w:r>
        <w:t xml:space="preserve">Сноски к пункту 4 приведены в соответствие с изменениями, внесенными </w:t>
      </w:r>
      <w:hyperlink r:id="rId32" w:history="1">
        <w:r>
          <w:rPr>
            <w:color w:val="0000FF"/>
          </w:rPr>
          <w:t>Приказом</w:t>
        </w:r>
      </w:hyperlink>
      <w:r>
        <w:t xml:space="preserve"> Минтранса России от 25.10.2010 N 231.</w:t>
      </w:r>
    </w:p>
    <w:p w:rsidR="002D76D1" w:rsidRDefault="002D76D1">
      <w:pPr>
        <w:pStyle w:val="ConsPlusNormal"/>
        <w:pBdr>
          <w:top w:val="single" w:sz="6" w:space="0" w:color="auto"/>
        </w:pBdr>
        <w:spacing w:before="100" w:after="100"/>
        <w:jc w:val="both"/>
        <w:rPr>
          <w:sz w:val="2"/>
          <w:szCs w:val="2"/>
        </w:rPr>
      </w:pPr>
    </w:p>
    <w:p w:rsidR="002D76D1" w:rsidRDefault="002D76D1">
      <w:pPr>
        <w:pStyle w:val="ConsPlusNormal"/>
        <w:ind w:firstLine="540"/>
        <w:jc w:val="both"/>
      </w:pPr>
      <w: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2D76D1" w:rsidRDefault="002D76D1">
      <w:pPr>
        <w:pStyle w:val="ConsPlusNormal"/>
        <w:jc w:val="both"/>
      </w:pPr>
      <w:r>
        <w:t xml:space="preserve">(в ред. </w:t>
      </w:r>
      <w:hyperlink r:id="rId33" w:history="1">
        <w:r>
          <w:rPr>
            <w:color w:val="0000FF"/>
          </w:rPr>
          <w:t>Приказа</w:t>
        </w:r>
      </w:hyperlink>
      <w:r>
        <w:t xml:space="preserve"> Минтранса России от 25.10.2010 N 231)</w:t>
      </w:r>
    </w:p>
    <w:p w:rsidR="002D76D1" w:rsidRDefault="002D76D1">
      <w:pPr>
        <w:pStyle w:val="ConsPlusNormal"/>
        <w:ind w:firstLine="540"/>
        <w:jc w:val="both"/>
      </w:pPr>
      <w:r>
        <w:t>--------------------------------</w:t>
      </w:r>
    </w:p>
    <w:p w:rsidR="002D76D1" w:rsidRDefault="002D76D1">
      <w:pPr>
        <w:pStyle w:val="ConsPlusNormal"/>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2D76D1" w:rsidRDefault="002D76D1">
      <w:pPr>
        <w:pStyle w:val="ConsPlusNormal"/>
        <w:jc w:val="both"/>
      </w:pPr>
      <w:r>
        <w:t xml:space="preserve">(в ред. </w:t>
      </w:r>
      <w:hyperlink r:id="rId34"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&lt;**&gt; </w:t>
      </w:r>
      <w:hyperlink r:id="rId35" w:history="1">
        <w:r>
          <w:rPr>
            <w:color w:val="0000FF"/>
          </w:rPr>
          <w:t>Статья 102</w:t>
        </w:r>
      </w:hyperlink>
      <w:r>
        <w:t xml:space="preserve"> Воздушного кодекса Российской Федерации.</w:t>
      </w:r>
    </w:p>
    <w:p w:rsidR="002D76D1" w:rsidRDefault="002D76D1">
      <w:pPr>
        <w:pStyle w:val="ConsPlusNormal"/>
        <w:jc w:val="both"/>
      </w:pPr>
      <w:r>
        <w:t xml:space="preserve">(в ред. </w:t>
      </w:r>
      <w:hyperlink r:id="rId36" w:history="1">
        <w:r>
          <w:rPr>
            <w:color w:val="0000FF"/>
          </w:rPr>
          <w:t>Приказа</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ind w:firstLine="540"/>
        <w:jc w:val="both"/>
      </w:pPr>
      <w:r>
        <w:t xml:space="preserve">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w:t>
      </w:r>
      <w:r>
        <w:lastRenderedPageBreak/>
        <w:t>грузоотправителю либо грузополучателю после заключения договора воздушной перевозки пассажира, договора воздушной перевозки груза.</w:t>
      </w:r>
    </w:p>
    <w:p w:rsidR="002D76D1" w:rsidRDefault="002D76D1">
      <w:pPr>
        <w:pStyle w:val="ConsPlusNormal"/>
        <w:ind w:firstLine="540"/>
        <w:jc w:val="both"/>
      </w:pPr>
      <w:r>
        <w:t>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2D76D1" w:rsidRDefault="002D76D1">
      <w:pPr>
        <w:pStyle w:val="ConsPlusNormal"/>
        <w:jc w:val="both"/>
      </w:pPr>
      <w:r>
        <w:t xml:space="preserve">(в ред. </w:t>
      </w:r>
      <w:hyperlink r:id="rId37" w:history="1">
        <w:r>
          <w:rPr>
            <w:color w:val="0000FF"/>
          </w:rPr>
          <w:t>Приказа</w:t>
        </w:r>
      </w:hyperlink>
      <w:r>
        <w:t xml:space="preserve"> Минтранса России от 25.10.2010 N 231)</w:t>
      </w:r>
    </w:p>
    <w:p w:rsidR="002D76D1" w:rsidRDefault="002D76D1">
      <w:pPr>
        <w:pStyle w:val="ConsPlusNormal"/>
        <w:ind w:firstLine="540"/>
        <w:jc w:val="both"/>
      </w:pPr>
      <w:r>
        <w:t>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оказывающему услуги по обслуживанию в зоне и зданиях аэровокзального комплекса убывающих и прибывающих пассажиров (далее - обслуживающая организация)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2D76D1" w:rsidRDefault="002D76D1">
      <w:pPr>
        <w:pStyle w:val="ConsPlusNormal"/>
        <w:jc w:val="both"/>
      </w:pPr>
      <w:r>
        <w:t xml:space="preserve">(в ред. </w:t>
      </w:r>
      <w:hyperlink r:id="rId38" w:history="1">
        <w:r>
          <w:rPr>
            <w:color w:val="0000FF"/>
          </w:rPr>
          <w:t>Приказа</w:t>
        </w:r>
      </w:hyperlink>
      <w:r>
        <w:t xml:space="preserve"> Минтранса России от 15.02.2016 N 25)</w:t>
      </w:r>
    </w:p>
    <w:p w:rsidR="002D76D1" w:rsidRDefault="002D76D1">
      <w:pPr>
        <w:pStyle w:val="ConsPlusNormal"/>
        <w:ind w:firstLine="540"/>
        <w:jc w:val="both"/>
      </w:pPr>
      <w: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2D76D1" w:rsidRDefault="002D76D1">
      <w:pPr>
        <w:pStyle w:val="ConsPlusNormal"/>
        <w:ind w:firstLine="540"/>
        <w:jc w:val="both"/>
      </w:pPr>
      <w:r>
        <w:t>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rsidR="002D76D1" w:rsidRDefault="002D76D1">
      <w:pPr>
        <w:pStyle w:val="ConsPlusNormal"/>
        <w:ind w:firstLine="540"/>
        <w:jc w:val="both"/>
      </w:pPr>
      <w:r>
        <w:t xml:space="preserve">Условия договора воздушной перевозки пассажира, договора воздушной перевозки груза содержатся в Воздушном </w:t>
      </w:r>
      <w:hyperlink r:id="rId39" w:history="1">
        <w:r>
          <w:rPr>
            <w:color w:val="0000FF"/>
          </w:rPr>
          <w:t>кодексе</w:t>
        </w:r>
      </w:hyperlink>
      <w:r>
        <w:t xml:space="preserve"> Российской Федерации, правилах перевозчика, условиях применения тарифа и перевозочном документе.</w:t>
      </w:r>
    </w:p>
    <w:p w:rsidR="002D76D1" w:rsidRDefault="002D76D1">
      <w:pPr>
        <w:pStyle w:val="ConsPlusNormal"/>
        <w:jc w:val="center"/>
      </w:pPr>
    </w:p>
    <w:p w:rsidR="002D76D1" w:rsidRDefault="002D76D1">
      <w:pPr>
        <w:pStyle w:val="ConsPlusNormal"/>
        <w:jc w:val="center"/>
        <w:outlineLvl w:val="1"/>
      </w:pPr>
      <w:r>
        <w:t>II. Бронирование перевозки пассажира, багажа, груза</w:t>
      </w:r>
    </w:p>
    <w:p w:rsidR="002D76D1" w:rsidRDefault="002D76D1">
      <w:pPr>
        <w:pStyle w:val="ConsPlusNormal"/>
        <w:jc w:val="center"/>
      </w:pPr>
    </w:p>
    <w:p w:rsidR="002D76D1" w:rsidRDefault="002D76D1">
      <w:pPr>
        <w:pStyle w:val="ConsPlusNormal"/>
        <w:ind w:firstLine="540"/>
        <w:jc w:val="both"/>
      </w:pPr>
      <w: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2D76D1" w:rsidRDefault="002D76D1">
      <w:pPr>
        <w:pStyle w:val="ConsPlusNormal"/>
        <w:ind w:firstLine="540"/>
        <w:jc w:val="both"/>
      </w:pPr>
      <w:r>
        <w:t>9. При бронировании, как правило, используются автоматизированные системы бронирования.</w:t>
      </w:r>
    </w:p>
    <w:p w:rsidR="002D76D1" w:rsidRDefault="002D76D1">
      <w:pPr>
        <w:pStyle w:val="ConsPlusNormal"/>
        <w:ind w:firstLine="540"/>
        <w:jc w:val="both"/>
      </w:pPr>
      <w:r>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2D76D1" w:rsidRDefault="002D76D1">
      <w:pPr>
        <w:pStyle w:val="ConsPlusNormal"/>
        <w:ind w:firstLine="540"/>
        <w:jc w:val="both"/>
      </w:pPr>
      <w:r>
        <w:t>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rsidR="002D76D1" w:rsidRDefault="002D76D1">
      <w:pPr>
        <w:pStyle w:val="ConsPlusNormal"/>
        <w:ind w:firstLine="540"/>
        <w:jc w:val="both"/>
      </w:pPr>
      <w: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rsidR="002D76D1" w:rsidRDefault="002D76D1">
      <w:pPr>
        <w:pStyle w:val="ConsPlusNormal"/>
        <w:ind w:firstLine="540"/>
        <w:jc w:val="both"/>
      </w:pPr>
      <w:r>
        <w:t>12. Бронирование производится в сроки и порядке, установленные перевозчиком.</w:t>
      </w:r>
    </w:p>
    <w:p w:rsidR="002D76D1" w:rsidRDefault="002D76D1">
      <w:pPr>
        <w:pStyle w:val="ConsPlusNormal"/>
        <w:ind w:firstLine="540"/>
        <w:jc w:val="both"/>
      </w:pPr>
      <w: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2D76D1" w:rsidRDefault="002D76D1">
      <w:pPr>
        <w:pStyle w:val="ConsPlusNormal"/>
        <w:ind w:firstLine="540"/>
        <w:jc w:val="both"/>
      </w:pPr>
      <w: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2D76D1" w:rsidRDefault="002D76D1">
      <w:pPr>
        <w:pStyle w:val="ConsPlusNormal"/>
        <w:pBdr>
          <w:top w:val="single" w:sz="6" w:space="0" w:color="auto"/>
        </w:pBdr>
        <w:spacing w:before="100" w:after="100"/>
        <w:jc w:val="both"/>
        <w:rPr>
          <w:sz w:val="2"/>
          <w:szCs w:val="2"/>
        </w:rPr>
      </w:pPr>
    </w:p>
    <w:p w:rsidR="002D76D1" w:rsidRDefault="002D76D1">
      <w:pPr>
        <w:pStyle w:val="ConsPlusNormal"/>
        <w:ind w:firstLine="540"/>
        <w:jc w:val="both"/>
      </w:pPr>
      <w:r>
        <w:rPr>
          <w:color w:val="0A2666"/>
        </w:rPr>
        <w:t>КонсультантПлюс: примечание.</w:t>
      </w:r>
    </w:p>
    <w:p w:rsidR="002D76D1" w:rsidRDefault="002D76D1">
      <w:pPr>
        <w:pStyle w:val="ConsPlusNormal"/>
        <w:ind w:firstLine="540"/>
        <w:jc w:val="both"/>
      </w:pPr>
      <w:r>
        <w:rPr>
          <w:color w:val="0A2666"/>
        </w:rPr>
        <w:lastRenderedPageBreak/>
        <w:t>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 (</w:t>
      </w:r>
      <w:hyperlink r:id="rId40" w:history="1">
        <w:r>
          <w:rPr>
            <w:color w:val="0000FF"/>
          </w:rPr>
          <w:t>пункт 3 статьи 106.1</w:t>
        </w:r>
      </w:hyperlink>
      <w:r>
        <w:rPr>
          <w:color w:val="0A2666"/>
        </w:rPr>
        <w:t xml:space="preserve"> "Воздушного кодекса Российской Федерации" от 19.03.1997 N 60-ФЗ).</w:t>
      </w:r>
    </w:p>
    <w:p w:rsidR="002D76D1" w:rsidRDefault="002D76D1">
      <w:pPr>
        <w:pStyle w:val="ConsPlusNormal"/>
        <w:pBdr>
          <w:top w:val="single" w:sz="6" w:space="0" w:color="auto"/>
        </w:pBdr>
        <w:spacing w:before="100" w:after="100"/>
        <w:jc w:val="both"/>
        <w:rPr>
          <w:sz w:val="2"/>
          <w:szCs w:val="2"/>
        </w:rPr>
      </w:pPr>
    </w:p>
    <w:p w:rsidR="002D76D1" w:rsidRDefault="002D76D1">
      <w:pPr>
        <w:pStyle w:val="ConsPlusNormal"/>
        <w:ind w:firstLine="540"/>
        <w:jc w:val="both"/>
      </w:pPr>
      <w:r>
        <w:t>В случае отказа пассажира от предоставления информации, необходимой для бронирования, бронирование не производится.</w:t>
      </w:r>
    </w:p>
    <w:p w:rsidR="002D76D1" w:rsidRDefault="002D76D1">
      <w:pPr>
        <w:pStyle w:val="ConsPlusNormal"/>
        <w:ind w:firstLine="540"/>
        <w:jc w:val="both"/>
      </w:pPr>
      <w:r>
        <w:t>Пассажир при бронировании может сообщить номер телефона или иной способ контакта для его информирования.</w:t>
      </w:r>
    </w:p>
    <w:p w:rsidR="002D76D1" w:rsidRDefault="002D76D1">
      <w:pPr>
        <w:pStyle w:val="ConsPlusNormal"/>
        <w:ind w:firstLine="540"/>
        <w:jc w:val="both"/>
      </w:pPr>
      <w:r>
        <w:t>15. При бронировании пассажирского места и провозной емкости для пассажира перевозчик или уполномоченный агент:</w:t>
      </w:r>
    </w:p>
    <w:p w:rsidR="002D76D1" w:rsidRDefault="002D76D1">
      <w:pPr>
        <w:pStyle w:val="ConsPlusNormal"/>
        <w:ind w:firstLine="540"/>
        <w:jc w:val="both"/>
      </w:pPr>
      <w:r>
        <w:t>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rsidR="002D76D1" w:rsidRDefault="002D76D1">
      <w:pPr>
        <w:pStyle w:val="ConsPlusNormal"/>
        <w:jc w:val="both"/>
      </w:pPr>
      <w:r>
        <w:t xml:space="preserve">(п. 15 в ред. </w:t>
      </w:r>
      <w:hyperlink r:id="rId41" w:history="1">
        <w:r>
          <w:rPr>
            <w:color w:val="0000FF"/>
          </w:rPr>
          <w:t>Приказа</w:t>
        </w:r>
      </w:hyperlink>
      <w:r>
        <w:t xml:space="preserve"> Минтранса России от 24.11.2016 N 363)</w:t>
      </w:r>
    </w:p>
    <w:p w:rsidR="002D76D1" w:rsidRDefault="002D76D1">
      <w:pPr>
        <w:pStyle w:val="ConsPlusNormal"/>
        <w:ind w:firstLine="540"/>
        <w:jc w:val="both"/>
      </w:pPr>
      <w:r>
        <w:t>15.1.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2D76D1" w:rsidRDefault="002D76D1">
      <w:pPr>
        <w:pStyle w:val="ConsPlusNormal"/>
        <w:jc w:val="both"/>
      </w:pPr>
      <w:r>
        <w:t xml:space="preserve">(п. 15.1 введен </w:t>
      </w:r>
      <w:hyperlink r:id="rId42" w:history="1">
        <w:r>
          <w:rPr>
            <w:color w:val="0000FF"/>
          </w:rPr>
          <w:t>Приказом</w:t>
        </w:r>
      </w:hyperlink>
      <w:r>
        <w:t xml:space="preserve"> Минтранса России от 24.11.2016 N 363)</w:t>
      </w:r>
    </w:p>
    <w:p w:rsidR="002D76D1" w:rsidRDefault="002D76D1">
      <w:pPr>
        <w:pStyle w:val="ConsPlusNormal"/>
        <w:ind w:firstLine="540"/>
        <w:jc w:val="both"/>
      </w:pPr>
      <w:r>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2D76D1" w:rsidRDefault="002D76D1">
      <w:pPr>
        <w:pStyle w:val="ConsPlusNormal"/>
        <w:ind w:firstLine="540"/>
        <w:jc w:val="both"/>
      </w:pPr>
      <w: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2D76D1" w:rsidRDefault="002D76D1">
      <w:pPr>
        <w:pStyle w:val="ConsPlusNormal"/>
        <w:ind w:firstLine="540"/>
        <w:jc w:val="both"/>
      </w:pPr>
      <w:r>
        <w:t>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2D76D1" w:rsidRDefault="002D76D1">
      <w:pPr>
        <w:pStyle w:val="ConsPlusNormal"/>
        <w:ind w:firstLine="540"/>
        <w:jc w:val="both"/>
      </w:pPr>
      <w:r>
        <w:t>19. Бронирование провозной емкости для груза производится перевозчиком или уполномоченным агентом.</w:t>
      </w:r>
    </w:p>
    <w:p w:rsidR="002D76D1" w:rsidRDefault="002D76D1">
      <w:pPr>
        <w:pStyle w:val="ConsPlusNormal"/>
        <w:ind w:firstLine="540"/>
        <w:jc w:val="both"/>
      </w:pPr>
      <w:r>
        <w:t>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rsidR="002D76D1" w:rsidRDefault="002D76D1">
      <w:pPr>
        <w:pStyle w:val="ConsPlusNormal"/>
        <w:ind w:firstLine="540"/>
        <w:jc w:val="both"/>
      </w:pPr>
      <w: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2D76D1" w:rsidRDefault="002D76D1">
      <w:pPr>
        <w:pStyle w:val="ConsPlusNormal"/>
        <w:ind w:firstLine="540"/>
        <w:jc w:val="both"/>
      </w:pPr>
      <w:r>
        <w:t>22. При бронировании провозной емкости для груза перевозчик или уполномоченный агент:</w:t>
      </w:r>
    </w:p>
    <w:p w:rsidR="002D76D1" w:rsidRDefault="002D76D1">
      <w:pPr>
        <w:pStyle w:val="ConsPlusNormal"/>
        <w:ind w:firstLine="540"/>
        <w:jc w:val="both"/>
      </w:pPr>
      <w:r>
        <w:t xml:space="preserve">предоставляет грузоотправителю информацию о расписании движения воздушных судов </w:t>
      </w:r>
      <w:r>
        <w:lastRenderedPageBreak/>
        <w:t>данного перевозчика, тарифах и условиях их применения, правилах данного перевозчика, об условиях договора воздушной перевозки груза, наличии свободной провозной емкости, тоннажа на рейсах данного перевозчика по маршруту перевозки.</w:t>
      </w:r>
    </w:p>
    <w:p w:rsidR="002D76D1" w:rsidRDefault="002D76D1">
      <w:pPr>
        <w:pStyle w:val="ConsPlusNormal"/>
        <w:jc w:val="both"/>
      </w:pPr>
      <w:r>
        <w:t xml:space="preserve">(п. 22 в ред. </w:t>
      </w:r>
      <w:hyperlink r:id="rId43" w:history="1">
        <w:r>
          <w:rPr>
            <w:color w:val="0000FF"/>
          </w:rPr>
          <w:t>Приказа</w:t>
        </w:r>
      </w:hyperlink>
      <w:r>
        <w:t xml:space="preserve"> Минтранса России от 24.11.2016 N 363)</w:t>
      </w:r>
    </w:p>
    <w:p w:rsidR="002D76D1" w:rsidRDefault="002D76D1">
      <w:pPr>
        <w:pStyle w:val="ConsPlusNormal"/>
        <w:ind w:firstLine="540"/>
        <w:jc w:val="both"/>
      </w:pPr>
      <w:r>
        <w:t>22.1. 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перевозчика(ов), осуществляющего(их) перевозку по маршруту, и провозной платы за перевозку с учетом тарифов и условий их применения.</w:t>
      </w:r>
    </w:p>
    <w:p w:rsidR="002D76D1" w:rsidRDefault="002D76D1">
      <w:pPr>
        <w:pStyle w:val="ConsPlusNormal"/>
        <w:jc w:val="both"/>
      </w:pPr>
      <w:r>
        <w:t xml:space="preserve">(п. 22.1 введен </w:t>
      </w:r>
      <w:hyperlink r:id="rId44" w:history="1">
        <w:r>
          <w:rPr>
            <w:color w:val="0000FF"/>
          </w:rPr>
          <w:t>Приказом</w:t>
        </w:r>
      </w:hyperlink>
      <w:r>
        <w:t xml:space="preserve"> Минтранса России от 24.11.2016 N 363)</w:t>
      </w:r>
    </w:p>
    <w:p w:rsidR="002D76D1" w:rsidRDefault="002D76D1">
      <w:pPr>
        <w:pStyle w:val="ConsPlusNormal"/>
        <w:ind w:firstLine="540"/>
        <w:jc w:val="both"/>
      </w:pPr>
      <w:r>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2D76D1" w:rsidRDefault="002D76D1">
      <w:pPr>
        <w:pStyle w:val="ConsPlusNormal"/>
        <w:ind w:firstLine="540"/>
        <w:jc w:val="both"/>
      </w:pPr>
      <w:r>
        <w:t xml:space="preserve">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w:t>
      </w:r>
      <w:hyperlink r:id="rId45" w:history="1">
        <w:r>
          <w:rPr>
            <w:color w:val="0000FF"/>
          </w:rPr>
          <w:t>законодательством</w:t>
        </w:r>
      </w:hyperlink>
      <w:r>
        <w:t xml:space="preserve"> Российской Федерации или международными договорами Российской Федерации.</w:t>
      </w:r>
    </w:p>
    <w:p w:rsidR="002D76D1" w:rsidRDefault="002D76D1">
      <w:pPr>
        <w:pStyle w:val="ConsPlusNormal"/>
        <w:ind w:firstLine="540"/>
        <w:jc w:val="both"/>
      </w:pPr>
      <w:r>
        <w:t>25. Для бронирования необходимо согласовать с перевозчиком перевозку:</w:t>
      </w:r>
    </w:p>
    <w:p w:rsidR="002D76D1" w:rsidRDefault="002D76D1">
      <w:pPr>
        <w:pStyle w:val="ConsPlusNormal"/>
        <w:ind w:firstLine="540"/>
        <w:jc w:val="both"/>
      </w:pPr>
      <w:r>
        <w:t>1) пассажира с ребенком до 2 лет;</w:t>
      </w:r>
    </w:p>
    <w:p w:rsidR="002D76D1" w:rsidRDefault="002D76D1">
      <w:pPr>
        <w:pStyle w:val="ConsPlusNormal"/>
        <w:ind w:firstLine="540"/>
        <w:jc w:val="both"/>
      </w:pPr>
      <w:r>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2D76D1" w:rsidRDefault="002D76D1">
      <w:pPr>
        <w:pStyle w:val="ConsPlusNormal"/>
        <w:jc w:val="both"/>
      </w:pPr>
      <w:r>
        <w:t xml:space="preserve">(в ред. </w:t>
      </w:r>
      <w:hyperlink r:id="rId46" w:history="1">
        <w:r>
          <w:rPr>
            <w:color w:val="0000FF"/>
          </w:rPr>
          <w:t>Приказа</w:t>
        </w:r>
      </w:hyperlink>
      <w:r>
        <w:t xml:space="preserve"> Минтранса России от 25.10.2010 N 231)</w:t>
      </w:r>
    </w:p>
    <w:p w:rsidR="002D76D1" w:rsidRDefault="002D76D1">
      <w:pPr>
        <w:pStyle w:val="ConsPlusNormal"/>
        <w:ind w:firstLine="540"/>
        <w:jc w:val="both"/>
      </w:pPr>
      <w:r>
        <w:t>3) тяжелобольного пассажира;</w:t>
      </w:r>
    </w:p>
    <w:p w:rsidR="002D76D1" w:rsidRDefault="002D76D1">
      <w:pPr>
        <w:pStyle w:val="ConsPlusNormal"/>
        <w:ind w:firstLine="540"/>
        <w:jc w:val="both"/>
      </w:pPr>
      <w:r>
        <w:t>4) больного на носилках;</w:t>
      </w:r>
    </w:p>
    <w:p w:rsidR="002D76D1" w:rsidRDefault="002D76D1">
      <w:pPr>
        <w:pStyle w:val="ConsPlusNormal"/>
        <w:ind w:firstLine="540"/>
        <w:jc w:val="both"/>
      </w:pPr>
      <w:r>
        <w:t xml:space="preserve">5) утратил силу. - </w:t>
      </w:r>
      <w:hyperlink r:id="rId47" w:history="1">
        <w:r>
          <w:rPr>
            <w:color w:val="0000FF"/>
          </w:rPr>
          <w:t>Приказ</w:t>
        </w:r>
      </w:hyperlink>
      <w:r>
        <w:t xml:space="preserve"> Минтранса России от 15.02.2016 N 25;</w:t>
      </w:r>
    </w:p>
    <w:p w:rsidR="002D76D1" w:rsidRDefault="002D76D1">
      <w:pPr>
        <w:pStyle w:val="ConsPlusNormal"/>
        <w:ind w:firstLine="540"/>
        <w:jc w:val="both"/>
      </w:pPr>
      <w:r>
        <w:t>6) пассажира, лишенного зрения, с собакой-проводником;</w:t>
      </w:r>
    </w:p>
    <w:p w:rsidR="002D76D1" w:rsidRDefault="002D76D1">
      <w:pPr>
        <w:pStyle w:val="ConsPlusNormal"/>
        <w:jc w:val="both"/>
      </w:pPr>
      <w:r>
        <w:t xml:space="preserve">(в ред. </w:t>
      </w:r>
      <w:hyperlink r:id="rId48" w:history="1">
        <w:r>
          <w:rPr>
            <w:color w:val="0000FF"/>
          </w:rPr>
          <w:t>Приказа</w:t>
        </w:r>
      </w:hyperlink>
      <w:r>
        <w:t xml:space="preserve"> Минтранса России от 15.02.2016 N 25)</w:t>
      </w:r>
    </w:p>
    <w:p w:rsidR="002D76D1" w:rsidRDefault="002D76D1">
      <w:pPr>
        <w:pStyle w:val="ConsPlusNormal"/>
        <w:ind w:firstLine="540"/>
        <w:jc w:val="both"/>
      </w:pPr>
      <w:r>
        <w:t xml:space="preserve">7) утратил силу. - </w:t>
      </w:r>
      <w:hyperlink r:id="rId49" w:history="1">
        <w:r>
          <w:rPr>
            <w:color w:val="0000FF"/>
          </w:rPr>
          <w:t>Приказ</w:t>
        </w:r>
      </w:hyperlink>
      <w:r>
        <w:t xml:space="preserve"> Минтранса России от 15.02.2016 N 25;</w:t>
      </w:r>
    </w:p>
    <w:p w:rsidR="002D76D1" w:rsidRDefault="002D76D1">
      <w:pPr>
        <w:pStyle w:val="ConsPlusNormal"/>
        <w:ind w:firstLine="540"/>
        <w:jc w:val="both"/>
      </w:pPr>
      <w: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2D76D1" w:rsidRDefault="002D76D1">
      <w:pPr>
        <w:pStyle w:val="ConsPlusNormal"/>
        <w:ind w:firstLine="540"/>
        <w:jc w:val="both"/>
      </w:pPr>
      <w:r>
        <w:t>9) пассажира, имеющего оружие и/или боеприпасы;</w:t>
      </w:r>
    </w:p>
    <w:p w:rsidR="002D76D1" w:rsidRDefault="002D76D1">
      <w:pPr>
        <w:pStyle w:val="ConsPlusNormal"/>
        <w:ind w:firstLine="540"/>
        <w:jc w:val="both"/>
      </w:pPr>
      <w:r>
        <w:t>10) багажа, вес которого превышает установленную перевозчиком норму бесплатного провоза багажа (далее - сверхнормативный багаж);</w:t>
      </w:r>
    </w:p>
    <w:p w:rsidR="002D76D1" w:rsidRDefault="002D76D1">
      <w:pPr>
        <w:pStyle w:val="ConsPlusNormal"/>
        <w:jc w:val="both"/>
      </w:pPr>
      <w:r>
        <w:t xml:space="preserve">(пп. 10 в ред. </w:t>
      </w:r>
      <w:hyperlink r:id="rId50" w:history="1">
        <w:r>
          <w:rPr>
            <w:color w:val="0000FF"/>
          </w:rPr>
          <w:t>Приказа</w:t>
        </w:r>
      </w:hyperlink>
      <w:r>
        <w:t xml:space="preserve"> Минтранса России от 25.10.2010 N 231)</w:t>
      </w:r>
    </w:p>
    <w:p w:rsidR="002D76D1" w:rsidRDefault="002D76D1">
      <w:pPr>
        <w:pStyle w:val="ConsPlusNormal"/>
        <w:ind w:firstLine="540"/>
        <w:jc w:val="both"/>
      </w:pPr>
      <w: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2D76D1" w:rsidRDefault="002D76D1">
      <w:pPr>
        <w:pStyle w:val="ConsPlusNormal"/>
        <w:ind w:firstLine="540"/>
        <w:jc w:val="both"/>
      </w:pPr>
      <w:r>
        <w:t>12) багажа, вес одного места которого превышает тридцать два килограмма (далее - тяжеловесный багаж);</w:t>
      </w:r>
    </w:p>
    <w:p w:rsidR="002D76D1" w:rsidRDefault="002D76D1">
      <w:pPr>
        <w:pStyle w:val="ConsPlusNormal"/>
        <w:ind w:firstLine="540"/>
        <w:jc w:val="both"/>
      </w:pPr>
      <w:r>
        <w:t>13) багажа, который необходимо перевозить только в салоне воздушного судна;</w:t>
      </w:r>
    </w:p>
    <w:p w:rsidR="002D76D1" w:rsidRDefault="002D76D1">
      <w:pPr>
        <w:pStyle w:val="ConsPlusNormal"/>
        <w:ind w:firstLine="540"/>
        <w:jc w:val="both"/>
      </w:pPr>
      <w: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2D76D1" w:rsidRDefault="002D76D1">
      <w:pPr>
        <w:pStyle w:val="ConsPlusNormal"/>
        <w:ind w:firstLine="540"/>
        <w:jc w:val="both"/>
      </w:pPr>
      <w:r>
        <w:t>15) груза с объявленной ценностью;</w:t>
      </w:r>
    </w:p>
    <w:p w:rsidR="002D76D1" w:rsidRDefault="002D76D1">
      <w:pPr>
        <w:pStyle w:val="ConsPlusNormal"/>
        <w:ind w:firstLine="540"/>
        <w:jc w:val="both"/>
      </w:pPr>
      <w: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2D76D1" w:rsidRDefault="002D76D1">
      <w:pPr>
        <w:pStyle w:val="ConsPlusNormal"/>
        <w:ind w:firstLine="540"/>
        <w:jc w:val="both"/>
      </w:pPr>
      <w: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w:t>
      </w:r>
      <w:hyperlink r:id="rId51" w:history="1">
        <w:r>
          <w:rPr>
            <w:color w:val="0000FF"/>
          </w:rPr>
          <w:t>законодательством</w:t>
        </w:r>
      </w:hyperlink>
      <w:r>
        <w:t xml:space="preserve"> Российской Федерации (далее - опасный груз);</w:t>
      </w:r>
    </w:p>
    <w:p w:rsidR="002D76D1" w:rsidRDefault="002D76D1">
      <w:pPr>
        <w:pStyle w:val="ConsPlusNormal"/>
        <w:ind w:firstLine="540"/>
        <w:jc w:val="both"/>
      </w:pPr>
      <w:r>
        <w:t xml:space="preserve">18) груза, вес одного грузового места которого превышает восемьдесят килограммов (далее - </w:t>
      </w:r>
      <w:r>
        <w:lastRenderedPageBreak/>
        <w:t>тяжеловесный груз);</w:t>
      </w:r>
    </w:p>
    <w:p w:rsidR="002D76D1" w:rsidRDefault="002D76D1">
      <w:pPr>
        <w:pStyle w:val="ConsPlusNormal"/>
        <w:ind w:firstLine="540"/>
        <w:jc w:val="both"/>
      </w:pPr>
      <w: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2D76D1" w:rsidRDefault="002D76D1">
      <w:pPr>
        <w:pStyle w:val="ConsPlusNormal"/>
        <w:ind w:firstLine="540"/>
        <w:jc w:val="both"/>
      </w:pPr>
      <w:r>
        <w:t>20) груза, вес одного кубического метра которого меньше ста шестидесяти семи килограммов (далее - объемный груз);</w:t>
      </w:r>
    </w:p>
    <w:p w:rsidR="002D76D1" w:rsidRDefault="002D76D1">
      <w:pPr>
        <w:pStyle w:val="ConsPlusNormal"/>
        <w:ind w:firstLine="540"/>
        <w:jc w:val="both"/>
      </w:pPr>
      <w:r>
        <w:t>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2D76D1" w:rsidRDefault="002D76D1">
      <w:pPr>
        <w:pStyle w:val="ConsPlusNormal"/>
        <w:jc w:val="both"/>
      </w:pPr>
      <w:r>
        <w:t xml:space="preserve">(в ред. </w:t>
      </w:r>
      <w:hyperlink r:id="rId52" w:history="1">
        <w:r>
          <w:rPr>
            <w:color w:val="0000FF"/>
          </w:rPr>
          <w:t>Приказа</w:t>
        </w:r>
      </w:hyperlink>
      <w:r>
        <w:t xml:space="preserve"> Минтранса России от 02.04.2012 N 88)</w:t>
      </w:r>
    </w:p>
    <w:p w:rsidR="002D76D1" w:rsidRDefault="002D76D1">
      <w:pPr>
        <w:pStyle w:val="ConsPlusNormal"/>
        <w:ind w:firstLine="540"/>
        <w:jc w:val="both"/>
      </w:pPr>
      <w:r>
        <w:t>22) животных, птиц, насекомых, рыб и т.п. (далее - живность);</w:t>
      </w:r>
    </w:p>
    <w:p w:rsidR="002D76D1" w:rsidRDefault="002D76D1">
      <w:pPr>
        <w:pStyle w:val="ConsPlusNormal"/>
        <w:ind w:firstLine="540"/>
        <w:jc w:val="both"/>
      </w:pPr>
      <w:r>
        <w:t>23) груза, требующего специальных условий перевозки;</w:t>
      </w:r>
    </w:p>
    <w:p w:rsidR="002D76D1" w:rsidRDefault="002D76D1">
      <w:pPr>
        <w:pStyle w:val="ConsPlusNormal"/>
        <w:ind w:firstLine="540"/>
        <w:jc w:val="both"/>
      </w:pPr>
      <w:r>
        <w:t>24) человеческих останков и останков животных.</w:t>
      </w:r>
    </w:p>
    <w:p w:rsidR="002D76D1" w:rsidRDefault="002D76D1">
      <w:pPr>
        <w:pStyle w:val="ConsPlusNormal"/>
        <w:ind w:firstLine="540"/>
        <w:jc w:val="both"/>
      </w:pPr>
      <w:r>
        <w:t>26. Бронирование аннулируется без предупреждения пассажира, грузоотправителя в следующих случаях:</w:t>
      </w:r>
    </w:p>
    <w:p w:rsidR="002D76D1" w:rsidRDefault="002D76D1">
      <w:pPr>
        <w:pStyle w:val="ConsPlusNormal"/>
        <w:ind w:firstLine="540"/>
        <w:jc w:val="both"/>
      </w:pPr>
      <w:r>
        <w:t>если пассажиром не произведена оплата перевозки в установленный перевозчиком срок и ему не оформлен билет;</w:t>
      </w:r>
    </w:p>
    <w:p w:rsidR="002D76D1" w:rsidRDefault="002D76D1">
      <w:pPr>
        <w:pStyle w:val="ConsPlusNormal"/>
        <w:jc w:val="both"/>
      </w:pPr>
      <w:r>
        <w:t xml:space="preserve">(в ред. </w:t>
      </w:r>
      <w:hyperlink r:id="rId53" w:history="1">
        <w:r>
          <w:rPr>
            <w:color w:val="0000FF"/>
          </w:rPr>
          <w:t>Приказа</w:t>
        </w:r>
      </w:hyperlink>
      <w:r>
        <w:t xml:space="preserve"> Минтранса России от 25.10.2010 N 231)</w:t>
      </w:r>
    </w:p>
    <w:p w:rsidR="002D76D1" w:rsidRDefault="002D76D1">
      <w:pPr>
        <w:pStyle w:val="ConsPlusNormal"/>
        <w:ind w:firstLine="540"/>
        <w:jc w:val="both"/>
      </w:pPr>
      <w:r>
        <w:t>если грузоотправитель не предъявил груз к перевозке в установленный перевозчиком или уполномоченным агентом срок;</w:t>
      </w:r>
    </w:p>
    <w:p w:rsidR="002D76D1" w:rsidRDefault="002D76D1">
      <w:pPr>
        <w:pStyle w:val="ConsPlusNormal"/>
        <w:ind w:firstLine="540"/>
        <w:jc w:val="both"/>
      </w:pPr>
      <w: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rsidR="002D76D1" w:rsidRDefault="002D76D1">
      <w:pPr>
        <w:pStyle w:val="ConsPlusNormal"/>
        <w:jc w:val="both"/>
      </w:pPr>
      <w:r>
        <w:t xml:space="preserve">(в ред. </w:t>
      </w:r>
      <w:hyperlink r:id="rId54" w:history="1">
        <w:r>
          <w:rPr>
            <w:color w:val="0000FF"/>
          </w:rPr>
          <w:t>Приказа</w:t>
        </w:r>
      </w:hyperlink>
      <w:r>
        <w:t xml:space="preserve"> Минтранса России от 25.10.2010 N 231)</w:t>
      </w:r>
    </w:p>
    <w:p w:rsidR="002D76D1" w:rsidRDefault="002D76D1">
      <w:pPr>
        <w:pStyle w:val="ConsPlusNormal"/>
        <w:ind w:firstLine="540"/>
        <w:jc w:val="both"/>
      </w:pPr>
      <w: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2D76D1" w:rsidRDefault="002D76D1">
      <w:pPr>
        <w:pStyle w:val="ConsPlusNormal"/>
        <w:jc w:val="both"/>
      </w:pPr>
      <w:r>
        <w:t xml:space="preserve">(в ред. </w:t>
      </w:r>
      <w:hyperlink r:id="rId55" w:history="1">
        <w:r>
          <w:rPr>
            <w:color w:val="0000FF"/>
          </w:rPr>
          <w:t>Приказа</w:t>
        </w:r>
      </w:hyperlink>
      <w:r>
        <w:t xml:space="preserve"> Минтранса России от 25.10.2010 N 231)</w:t>
      </w:r>
    </w:p>
    <w:p w:rsidR="002D76D1" w:rsidRDefault="002D76D1">
      <w:pPr>
        <w:pStyle w:val="ConsPlusNormal"/>
        <w:ind w:firstLine="540"/>
        <w:jc w:val="both"/>
      </w:pPr>
      <w:r>
        <w:t>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2D76D1" w:rsidRDefault="002D76D1">
      <w:pPr>
        <w:pStyle w:val="ConsPlusNormal"/>
        <w:jc w:val="both"/>
      </w:pPr>
      <w:r>
        <w:t xml:space="preserve">(в ред. </w:t>
      </w:r>
      <w:hyperlink r:id="rId56" w:history="1">
        <w:r>
          <w:rPr>
            <w:color w:val="0000FF"/>
          </w:rPr>
          <w:t>Приказа</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jc w:val="center"/>
        <w:outlineLvl w:val="1"/>
      </w:pPr>
      <w:r>
        <w:t>III. Оплата перевозки пассажира, багажа, груза</w:t>
      </w:r>
    </w:p>
    <w:p w:rsidR="002D76D1" w:rsidRDefault="002D76D1">
      <w:pPr>
        <w:pStyle w:val="ConsPlusNormal"/>
        <w:jc w:val="center"/>
      </w:pPr>
    </w:p>
    <w:p w:rsidR="002D76D1" w:rsidRDefault="002D76D1">
      <w:pPr>
        <w:pStyle w:val="ConsPlusNormal"/>
        <w:ind w:firstLine="540"/>
        <w:jc w:val="both"/>
      </w:pPr>
      <w:r>
        <w:t>29. За перевозку пассажиров, багажа, грузов регулярными рейсами перевозчиком или уполномоченным агентом взимается провозная плата.</w:t>
      </w:r>
    </w:p>
    <w:p w:rsidR="002D76D1" w:rsidRDefault="002D76D1">
      <w:pPr>
        <w:pStyle w:val="ConsPlusNormal"/>
        <w:ind w:firstLine="540"/>
        <w:jc w:val="both"/>
      </w:pPr>
      <w:r>
        <w:t xml:space="preserve">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r:id="rId57"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2D76D1" w:rsidRDefault="002D76D1">
      <w:pPr>
        <w:pStyle w:val="ConsPlusNormal"/>
        <w:ind w:firstLine="540"/>
        <w:jc w:val="both"/>
      </w:pPr>
      <w:r>
        <w:t xml:space="preserve">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w:t>
      </w:r>
      <w:hyperlink r:id="rId58" w:history="1">
        <w:r>
          <w:rPr>
            <w:color w:val="0000FF"/>
          </w:rPr>
          <w:t>порядке</w:t>
        </w:r>
      </w:hyperlink>
      <w:r>
        <w:t>.</w:t>
      </w:r>
    </w:p>
    <w:p w:rsidR="002D76D1" w:rsidRDefault="002D76D1">
      <w:pPr>
        <w:pStyle w:val="ConsPlusNormal"/>
        <w:ind w:firstLine="540"/>
        <w:jc w:val="both"/>
      </w:pPr>
      <w:r>
        <w:t>За оказание уполномоченным агентом пассажиру, грузоотправителю услуг по подбору оптимального маршрута перевозки, перевозчика(ов),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rsidR="002D76D1" w:rsidRDefault="002D76D1">
      <w:pPr>
        <w:pStyle w:val="ConsPlusNormal"/>
        <w:jc w:val="both"/>
      </w:pPr>
      <w:r>
        <w:t xml:space="preserve">(в ред. </w:t>
      </w:r>
      <w:hyperlink r:id="rId59" w:history="1">
        <w:r>
          <w:rPr>
            <w:color w:val="0000FF"/>
          </w:rPr>
          <w:t>Приказа</w:t>
        </w:r>
      </w:hyperlink>
      <w:r>
        <w:t xml:space="preserve"> Минтранса России от 24.11.2016 N 363)</w:t>
      </w:r>
    </w:p>
    <w:p w:rsidR="002D76D1" w:rsidRDefault="002D76D1">
      <w:pPr>
        <w:pStyle w:val="ConsPlusNormal"/>
        <w:jc w:val="both"/>
      </w:pPr>
      <w:r>
        <w:t xml:space="preserve">(п. 30 в ред. </w:t>
      </w:r>
      <w:hyperlink r:id="rId60" w:history="1">
        <w:r>
          <w:rPr>
            <w:color w:val="0000FF"/>
          </w:rPr>
          <w:t>Приказа</w:t>
        </w:r>
      </w:hyperlink>
      <w:r>
        <w:t xml:space="preserve"> Минтранса России от 08.10.2008 N 165)</w:t>
      </w:r>
    </w:p>
    <w:p w:rsidR="002D76D1" w:rsidRDefault="002D76D1">
      <w:pPr>
        <w:pStyle w:val="ConsPlusNormal"/>
        <w:ind w:firstLine="540"/>
        <w:jc w:val="both"/>
      </w:pPr>
      <w:r>
        <w:t>31. Провозная плата указывается в перевозочном документе.</w:t>
      </w:r>
    </w:p>
    <w:p w:rsidR="002D76D1" w:rsidRDefault="002D76D1">
      <w:pPr>
        <w:pStyle w:val="ConsPlusNormal"/>
        <w:ind w:firstLine="540"/>
        <w:jc w:val="both"/>
      </w:pPr>
      <w:r>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2D76D1" w:rsidRDefault="002D76D1">
      <w:pPr>
        <w:pStyle w:val="ConsPlusNormal"/>
        <w:jc w:val="both"/>
      </w:pPr>
      <w:r>
        <w:t xml:space="preserve">(п. 32 в ред. </w:t>
      </w:r>
      <w:hyperlink r:id="rId61"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33. Оплата перевозки и оформление билета производятся после бронирования, за исключением случаев, указанных в </w:t>
      </w:r>
      <w:hyperlink w:anchor="P168" w:history="1">
        <w:r>
          <w:rPr>
            <w:color w:val="0000FF"/>
          </w:rPr>
          <w:t>пункте 34</w:t>
        </w:r>
      </w:hyperlink>
      <w:r>
        <w:t xml:space="preserve"> настоящих Правил.</w:t>
      </w:r>
    </w:p>
    <w:p w:rsidR="002D76D1" w:rsidRDefault="002D76D1">
      <w:pPr>
        <w:pStyle w:val="ConsPlusNormal"/>
        <w:ind w:firstLine="540"/>
        <w:jc w:val="both"/>
      </w:pPr>
      <w:bookmarkStart w:id="2" w:name="P168"/>
      <w:bookmarkEnd w:id="2"/>
      <w:r>
        <w:t>34. Оплата перевозки и оформление билета могут производиться до бронирования в случаях:</w:t>
      </w:r>
    </w:p>
    <w:p w:rsidR="002D76D1" w:rsidRDefault="002D76D1">
      <w:pPr>
        <w:pStyle w:val="ConsPlusNormal"/>
        <w:ind w:firstLine="540"/>
        <w:jc w:val="both"/>
      </w:pPr>
      <w:r>
        <w:t>оформления билета с открытой датой отправления (без указания в билете фиксированной даты);</w:t>
      </w:r>
    </w:p>
    <w:p w:rsidR="002D76D1" w:rsidRDefault="002D76D1">
      <w:pPr>
        <w:pStyle w:val="ConsPlusNormal"/>
        <w:ind w:firstLine="540"/>
        <w:jc w:val="both"/>
      </w:pPr>
      <w:r>
        <w:t>оформления билета со статусом ожидания свободной провозной емкости (билет со статусом "на подсадку");</w:t>
      </w:r>
    </w:p>
    <w:p w:rsidR="002D76D1" w:rsidRDefault="002D76D1">
      <w:pPr>
        <w:pStyle w:val="ConsPlusNormal"/>
        <w:ind w:firstLine="540"/>
        <w:jc w:val="both"/>
      </w:pPr>
      <w:r>
        <w:t>оформления билета при наличии свободных провозных емкостей после окончания регистрации пассажиров и оформления багажа.</w:t>
      </w:r>
    </w:p>
    <w:p w:rsidR="002D76D1" w:rsidRDefault="002D76D1">
      <w:pPr>
        <w:pStyle w:val="ConsPlusNormal"/>
        <w:ind w:firstLine="540"/>
        <w:jc w:val="both"/>
      </w:pPr>
      <w:r>
        <w:t>35. Формы и порядок оплаты провозной платы устанавливаются перевозчиком.</w:t>
      </w:r>
    </w:p>
    <w:p w:rsidR="002D76D1" w:rsidRDefault="002D76D1">
      <w:pPr>
        <w:pStyle w:val="ConsPlusNormal"/>
        <w:ind w:firstLine="540"/>
        <w:jc w:val="both"/>
      </w:pPr>
      <w:bookmarkStart w:id="3" w:name="P173"/>
      <w:bookmarkEnd w:id="3"/>
      <w: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2D76D1" w:rsidRDefault="002D76D1">
      <w:pPr>
        <w:pStyle w:val="ConsPlusNormal"/>
        <w:ind w:firstLine="540"/>
        <w:jc w:val="both"/>
      </w:pPr>
      <w:r>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2D76D1" w:rsidRDefault="002D76D1">
      <w:pPr>
        <w:pStyle w:val="ConsPlusNormal"/>
        <w:jc w:val="both"/>
      </w:pPr>
      <w:r>
        <w:t xml:space="preserve">(в ред. </w:t>
      </w:r>
      <w:hyperlink r:id="rId62" w:history="1">
        <w:r>
          <w:rPr>
            <w:color w:val="0000FF"/>
          </w:rPr>
          <w:t>Приказа</w:t>
        </w:r>
      </w:hyperlink>
      <w:r>
        <w:t xml:space="preserve"> Минтранса России от 25.10.2010 N 231)</w:t>
      </w:r>
    </w:p>
    <w:p w:rsidR="002D76D1" w:rsidRDefault="002D76D1">
      <w:pPr>
        <w:pStyle w:val="ConsPlusNormal"/>
        <w:ind w:firstLine="540"/>
        <w:jc w:val="both"/>
      </w:pPr>
      <w:r>
        <w:t>указанную в оформленном перевозочном документе;</w:t>
      </w:r>
    </w:p>
    <w:p w:rsidR="002D76D1" w:rsidRDefault="002D76D1">
      <w:pPr>
        <w:pStyle w:val="ConsPlusNormal"/>
        <w:ind w:firstLine="540"/>
        <w:jc w:val="both"/>
      </w:pPr>
      <w:r>
        <w:t>об условиях договора воздушной перевозки пассажира, в том числе о нормах бесплатного провоза багажа, предметах и вещах, запрещенных к перевозке, особых условиях перевозки багажа и т.д.;</w:t>
      </w:r>
    </w:p>
    <w:p w:rsidR="002D76D1" w:rsidRDefault="002D76D1">
      <w:pPr>
        <w:pStyle w:val="ConsPlusNormal"/>
        <w:ind w:firstLine="540"/>
        <w:jc w:val="both"/>
      </w:pPr>
      <w:r>
        <w:t>об условиях применения тарифа включая информацию об условиях возврата (невозврата) уплаченной за перевозку провозной платы;</w:t>
      </w:r>
    </w:p>
    <w:p w:rsidR="002D76D1" w:rsidRDefault="002D76D1">
      <w:pPr>
        <w:pStyle w:val="ConsPlusNormal"/>
        <w:jc w:val="both"/>
      </w:pPr>
      <w:r>
        <w:t xml:space="preserve">(в ред. </w:t>
      </w:r>
      <w:hyperlink r:id="rId63" w:history="1">
        <w:r>
          <w:rPr>
            <w:color w:val="0000FF"/>
          </w:rPr>
          <w:t>Приказа</w:t>
        </w:r>
      </w:hyperlink>
      <w:r>
        <w:t xml:space="preserve"> Минтранса России от 16.07.2014 N 187)</w:t>
      </w:r>
    </w:p>
    <w:p w:rsidR="002D76D1" w:rsidRDefault="002D76D1">
      <w:pPr>
        <w:pStyle w:val="ConsPlusNormal"/>
        <w:ind w:firstLine="540"/>
        <w:jc w:val="both"/>
      </w:pPr>
      <w:r>
        <w:t>о правилах перевозчика;</w:t>
      </w:r>
    </w:p>
    <w:p w:rsidR="002D76D1" w:rsidRDefault="002D76D1">
      <w:pPr>
        <w:pStyle w:val="ConsPlusNormal"/>
        <w:ind w:firstLine="540"/>
        <w:jc w:val="both"/>
      </w:pPr>
      <w:r>
        <w:lastRenderedPageBreak/>
        <w:t>о перевозчике, который будет фактически осуществлять перевозку;</w:t>
      </w:r>
    </w:p>
    <w:p w:rsidR="002D76D1" w:rsidRDefault="002D76D1">
      <w:pPr>
        <w:pStyle w:val="ConsPlusNormal"/>
        <w:ind w:firstLine="540"/>
        <w:jc w:val="both"/>
      </w:pPr>
      <w:r>
        <w:t>о способе проезда до аэропорта отправления;</w:t>
      </w:r>
    </w:p>
    <w:p w:rsidR="002D76D1" w:rsidRDefault="002D76D1">
      <w:pPr>
        <w:pStyle w:val="ConsPlusNormal"/>
        <w:ind w:firstLine="540"/>
        <w:jc w:val="both"/>
      </w:pPr>
      <w:r>
        <w:t>о месте и времени начала и окончания регистрации на рейс;</w:t>
      </w:r>
    </w:p>
    <w:p w:rsidR="002D76D1" w:rsidRDefault="002D76D1">
      <w:pPr>
        <w:pStyle w:val="ConsPlusNormal"/>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D76D1" w:rsidRDefault="002D76D1">
      <w:pPr>
        <w:pStyle w:val="ConsPlusNormal"/>
        <w:jc w:val="both"/>
      </w:pPr>
      <w:r>
        <w:t xml:space="preserve">(в ред. </w:t>
      </w:r>
      <w:hyperlink r:id="rId64"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о </w:t>
      </w:r>
      <w:hyperlink r:id="rId65" w:history="1">
        <w:r>
          <w:rPr>
            <w:color w:val="0000FF"/>
          </w:rPr>
          <w:t>правилах</w:t>
        </w:r>
      </w:hyperlink>
      <w:r>
        <w:t xml:space="preserve"> и порядке проведения предполетного и послеполетного досмотра пассажиров и багажа;</w:t>
      </w:r>
    </w:p>
    <w:p w:rsidR="002D76D1" w:rsidRDefault="002D76D1">
      <w:pPr>
        <w:pStyle w:val="ConsPlusNormal"/>
        <w:ind w:firstLine="540"/>
        <w:jc w:val="both"/>
      </w:pPr>
      <w:r>
        <w:t>об условиях обслуживания на борту воздушного судна;</w:t>
      </w:r>
    </w:p>
    <w:p w:rsidR="002D76D1" w:rsidRDefault="002D76D1">
      <w:pPr>
        <w:pStyle w:val="ConsPlusNormal"/>
        <w:ind w:firstLine="540"/>
        <w:jc w:val="both"/>
      </w:pPr>
      <w:r>
        <w:t>о типе воздушного судна.</w:t>
      </w:r>
    </w:p>
    <w:p w:rsidR="002D76D1" w:rsidRDefault="002D76D1">
      <w:pPr>
        <w:pStyle w:val="ConsPlusNormal"/>
        <w:ind w:firstLine="540"/>
        <w:jc w:val="both"/>
      </w:pPr>
      <w: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2D76D1" w:rsidRDefault="002D76D1">
      <w:pPr>
        <w:pStyle w:val="ConsPlusNormal"/>
        <w:ind w:firstLine="540"/>
        <w:jc w:val="both"/>
      </w:pPr>
      <w:r>
        <w:t>об условиях договора воздушной перевозки груза;</w:t>
      </w:r>
    </w:p>
    <w:p w:rsidR="002D76D1" w:rsidRDefault="002D76D1">
      <w:pPr>
        <w:pStyle w:val="ConsPlusNormal"/>
        <w:ind w:firstLine="540"/>
        <w:jc w:val="both"/>
      </w:pPr>
      <w:r>
        <w:t>о правилах перевозки груза;</w:t>
      </w:r>
    </w:p>
    <w:p w:rsidR="002D76D1" w:rsidRDefault="002D76D1">
      <w:pPr>
        <w:pStyle w:val="ConsPlusNormal"/>
        <w:ind w:firstLine="540"/>
        <w:jc w:val="both"/>
      </w:pPr>
      <w:r>
        <w:t>об условиях применения тарифа;</w:t>
      </w:r>
    </w:p>
    <w:p w:rsidR="002D76D1" w:rsidRDefault="002D76D1">
      <w:pPr>
        <w:pStyle w:val="ConsPlusNormal"/>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D76D1" w:rsidRDefault="002D76D1">
      <w:pPr>
        <w:pStyle w:val="ConsPlusNormal"/>
        <w:jc w:val="both"/>
      </w:pPr>
      <w:r>
        <w:t xml:space="preserve">(в ред. </w:t>
      </w:r>
      <w:hyperlink r:id="rId66" w:history="1">
        <w:r>
          <w:rPr>
            <w:color w:val="0000FF"/>
          </w:rPr>
          <w:t>Приказа</w:t>
        </w:r>
      </w:hyperlink>
      <w:r>
        <w:t xml:space="preserve"> Минтранса России от 25.10.2010 N 231)</w:t>
      </w:r>
    </w:p>
    <w:p w:rsidR="002D76D1" w:rsidRDefault="002D76D1">
      <w:pPr>
        <w:pStyle w:val="ConsPlusNormal"/>
        <w:ind w:firstLine="540"/>
        <w:jc w:val="both"/>
      </w:pPr>
      <w:r>
        <w:t>39. При оплате перевозки пассажира и его багажа применяются тарифы, действующие на дату начала перевозки.</w:t>
      </w:r>
    </w:p>
    <w:p w:rsidR="002D76D1" w:rsidRDefault="002D76D1">
      <w:pPr>
        <w:pStyle w:val="ConsPlusNormal"/>
        <w:ind w:firstLine="540"/>
        <w:jc w:val="both"/>
      </w:pPr>
      <w:r>
        <w:t>При оплате перевозки грузов применяются тарифы, действующие на дату оформления грузовой накладной.</w:t>
      </w:r>
    </w:p>
    <w:p w:rsidR="002D76D1" w:rsidRDefault="002D76D1">
      <w:pPr>
        <w:pStyle w:val="ConsPlusNormal"/>
        <w:ind w:firstLine="540"/>
        <w:jc w:val="both"/>
      </w:pPr>
      <w: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2D76D1" w:rsidRDefault="002D76D1">
      <w:pPr>
        <w:pStyle w:val="ConsPlusNormal"/>
        <w:ind w:firstLine="540"/>
        <w:jc w:val="both"/>
      </w:pPr>
      <w:bookmarkStart w:id="4" w:name="P198"/>
      <w:bookmarkEnd w:id="4"/>
      <w:r>
        <w:t>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2D76D1" w:rsidRDefault="002D76D1">
      <w:pPr>
        <w:pStyle w:val="ConsPlusNormal"/>
        <w:jc w:val="both"/>
      </w:pPr>
      <w:r>
        <w:t xml:space="preserve">(в ред. </w:t>
      </w:r>
      <w:hyperlink r:id="rId67"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42. В случае изменения пассажиром условий договора воздушной перевозки пассажира по причинам, не указанным в </w:t>
      </w:r>
      <w:hyperlink w:anchor="P198" w:history="1">
        <w:r>
          <w:rPr>
            <w:color w:val="0000FF"/>
          </w:rPr>
          <w:t>пункте 41</w:t>
        </w:r>
      </w:hyperlink>
      <w:r>
        <w:t xml:space="preserve">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2D76D1" w:rsidRDefault="002D76D1">
      <w:pPr>
        <w:pStyle w:val="ConsPlusNormal"/>
        <w:ind w:firstLine="540"/>
        <w:jc w:val="both"/>
      </w:pPr>
      <w:r>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2D76D1" w:rsidRDefault="002D76D1">
      <w:pPr>
        <w:pStyle w:val="ConsPlusNormal"/>
        <w:jc w:val="both"/>
      </w:pPr>
      <w:r>
        <w:t xml:space="preserve">(в ред. </w:t>
      </w:r>
      <w:hyperlink r:id="rId68" w:history="1">
        <w:r>
          <w:rPr>
            <w:color w:val="0000FF"/>
          </w:rPr>
          <w:t>Приказа</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jc w:val="center"/>
        <w:outlineLvl w:val="1"/>
      </w:pPr>
      <w:r>
        <w:t>IV. Оформление перевозки пассажира, багажа, груза</w:t>
      </w:r>
    </w:p>
    <w:p w:rsidR="002D76D1" w:rsidRDefault="002D76D1">
      <w:pPr>
        <w:pStyle w:val="ConsPlusNormal"/>
        <w:ind w:firstLine="540"/>
        <w:jc w:val="both"/>
      </w:pPr>
    </w:p>
    <w:p w:rsidR="002D76D1" w:rsidRDefault="002D76D1">
      <w:pPr>
        <w:pStyle w:val="ConsPlusNormal"/>
        <w:ind w:firstLine="540"/>
        <w:jc w:val="both"/>
      </w:pPr>
      <w:r>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2D76D1" w:rsidRDefault="002D76D1">
      <w:pPr>
        <w:pStyle w:val="ConsPlusNormal"/>
        <w:ind w:firstLine="540"/>
        <w:jc w:val="both"/>
      </w:pPr>
      <w:r>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2D76D1" w:rsidRDefault="002D76D1">
      <w:pPr>
        <w:pStyle w:val="ConsPlusNormal"/>
        <w:ind w:firstLine="540"/>
        <w:jc w:val="both"/>
      </w:pPr>
      <w:r>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2D76D1" w:rsidRDefault="002D76D1">
      <w:pPr>
        <w:pStyle w:val="ConsPlusNormal"/>
        <w:jc w:val="both"/>
      </w:pPr>
      <w:r>
        <w:t xml:space="preserve">(п. 44 в ред. </w:t>
      </w:r>
      <w:hyperlink r:id="rId69" w:history="1">
        <w:r>
          <w:rPr>
            <w:color w:val="0000FF"/>
          </w:rPr>
          <w:t>Приказа</w:t>
        </w:r>
      </w:hyperlink>
      <w:r>
        <w:t xml:space="preserve"> Минтранса России от 25.10.2010 N 231)</w:t>
      </w:r>
    </w:p>
    <w:p w:rsidR="002D76D1" w:rsidRDefault="002D76D1">
      <w:pPr>
        <w:pStyle w:val="ConsPlusNormal"/>
        <w:ind w:firstLine="540"/>
        <w:jc w:val="both"/>
      </w:pPr>
      <w:r>
        <w:t>45. Перевозочные документы оформляются перевозчиком или уполномоченным агентом.</w:t>
      </w:r>
    </w:p>
    <w:p w:rsidR="002D76D1" w:rsidRDefault="002D76D1">
      <w:pPr>
        <w:pStyle w:val="ConsPlusNormal"/>
        <w:ind w:firstLine="540"/>
        <w:jc w:val="both"/>
      </w:pPr>
      <w: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2D76D1" w:rsidRDefault="002D76D1">
      <w:pPr>
        <w:pStyle w:val="ConsPlusNormal"/>
        <w:ind w:firstLine="540"/>
        <w:jc w:val="both"/>
      </w:pPr>
      <w:r>
        <w:t>47. Оформление билета, грузовой накладной после бронирования производится в сроки, установленные перевозчиком.</w:t>
      </w:r>
    </w:p>
    <w:p w:rsidR="002D76D1" w:rsidRDefault="002D76D1">
      <w:pPr>
        <w:pStyle w:val="ConsPlusNormal"/>
        <w:jc w:val="both"/>
      </w:pPr>
      <w:r>
        <w:t xml:space="preserve">(в ред. </w:t>
      </w:r>
      <w:hyperlink r:id="rId70" w:history="1">
        <w:r>
          <w:rPr>
            <w:color w:val="0000FF"/>
          </w:rPr>
          <w:t>Приказа</w:t>
        </w:r>
      </w:hyperlink>
      <w:r>
        <w:t xml:space="preserve"> Минтранса России от 25.10.2010 N 231)</w:t>
      </w:r>
    </w:p>
    <w:p w:rsidR="002D76D1" w:rsidRDefault="002D76D1">
      <w:pPr>
        <w:pStyle w:val="ConsPlusNormal"/>
        <w:ind w:firstLine="540"/>
        <w:jc w:val="both"/>
      </w:pPr>
      <w:r>
        <w:t>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2D76D1" w:rsidRDefault="002D76D1">
      <w:pPr>
        <w:pStyle w:val="ConsPlusNormal"/>
        <w:jc w:val="both"/>
      </w:pPr>
      <w:r>
        <w:t xml:space="preserve">(в ред. </w:t>
      </w:r>
      <w:hyperlink r:id="rId71" w:history="1">
        <w:r>
          <w:rPr>
            <w:color w:val="0000FF"/>
          </w:rPr>
          <w:t>Приказа</w:t>
        </w:r>
      </w:hyperlink>
      <w:r>
        <w:t xml:space="preserve"> Минтранса России от 25.10.2010 N 231)</w:t>
      </w:r>
    </w:p>
    <w:p w:rsidR="002D76D1" w:rsidRDefault="002D76D1">
      <w:pPr>
        <w:pStyle w:val="ConsPlusNormal"/>
        <w:ind w:firstLine="540"/>
        <w:jc w:val="both"/>
      </w:pPr>
      <w: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2D76D1" w:rsidRDefault="002D76D1">
      <w:pPr>
        <w:pStyle w:val="ConsPlusNormal"/>
        <w:ind w:firstLine="540"/>
        <w:jc w:val="both"/>
      </w:pPr>
      <w:r>
        <w:t>50. На каждого пассажира оформляется отдельный билет.</w:t>
      </w:r>
    </w:p>
    <w:p w:rsidR="002D76D1" w:rsidRDefault="002D76D1">
      <w:pPr>
        <w:pStyle w:val="ConsPlusNormal"/>
        <w:ind w:firstLine="540"/>
        <w:jc w:val="both"/>
      </w:pPr>
      <w:r>
        <w:t>Билет может быть оформлен в электронной форме или на бумажном носителе.</w:t>
      </w:r>
    </w:p>
    <w:p w:rsidR="002D76D1" w:rsidRDefault="002D76D1">
      <w:pPr>
        <w:pStyle w:val="ConsPlusNormal"/>
        <w:jc w:val="both"/>
      </w:pPr>
      <w:r>
        <w:t xml:space="preserve">(в ред. </w:t>
      </w:r>
      <w:hyperlink r:id="rId72" w:history="1">
        <w:r>
          <w:rPr>
            <w:color w:val="0000FF"/>
          </w:rPr>
          <w:t>Приказа</w:t>
        </w:r>
      </w:hyperlink>
      <w:r>
        <w:t xml:space="preserve"> Минтранса России от 25.10.2010 N 231)</w:t>
      </w:r>
    </w:p>
    <w:p w:rsidR="002D76D1" w:rsidRDefault="002D76D1">
      <w:pPr>
        <w:pStyle w:val="ConsPlusNormal"/>
        <w:ind w:firstLine="540"/>
        <w:jc w:val="both"/>
      </w:pPr>
      <w:bookmarkStart w:id="5" w:name="P220"/>
      <w:bookmarkEnd w:id="5"/>
      <w:r>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2D76D1" w:rsidRDefault="002D76D1">
      <w:pPr>
        <w:pStyle w:val="ConsPlusNormal"/>
        <w:jc w:val="both"/>
      </w:pPr>
      <w:r>
        <w:t xml:space="preserve">(в ред. </w:t>
      </w:r>
      <w:hyperlink r:id="rId73"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В случае продажи льготной перевозки или перевозки по специальному тарифу билет оформляется на основании данных документа, указанного в </w:t>
      </w:r>
      <w:hyperlink w:anchor="P220" w:history="1">
        <w:r>
          <w:rPr>
            <w:color w:val="0000FF"/>
          </w:rPr>
          <w:t>абзаце первом</w:t>
        </w:r>
      </w:hyperlink>
      <w:r>
        <w:t xml:space="preserve"> настоящего пункта, и документов, подтверждающих право пассажира на льготу или применение специального тарифа.</w:t>
      </w:r>
    </w:p>
    <w:p w:rsidR="002D76D1" w:rsidRDefault="002D76D1">
      <w:pPr>
        <w:pStyle w:val="ConsPlusNormal"/>
        <w:ind w:firstLine="540"/>
        <w:jc w:val="both"/>
      </w:pPr>
      <w:r>
        <w:t xml:space="preserve">В случае оплаты перевозки по безналичному расчету или с отсрочкой платежа билет оформляется на основании данных документа, указанного в </w:t>
      </w:r>
      <w:hyperlink w:anchor="P220" w:history="1">
        <w:r>
          <w:rPr>
            <w:color w:val="0000FF"/>
          </w:rPr>
          <w:t>абзаце первом</w:t>
        </w:r>
      </w:hyperlink>
      <w:r>
        <w:t xml:space="preserve"> настоящего пункта, и документов, подтверждающих (гарантирующих) оплату перевозки.</w:t>
      </w:r>
    </w:p>
    <w:p w:rsidR="002D76D1" w:rsidRDefault="002D76D1">
      <w:pPr>
        <w:pStyle w:val="ConsPlusNormal"/>
        <w:ind w:firstLine="540"/>
        <w:jc w:val="both"/>
      </w:pPr>
      <w:r>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2D76D1" w:rsidRDefault="002D76D1">
      <w:pPr>
        <w:pStyle w:val="ConsPlusNormal"/>
        <w:jc w:val="both"/>
      </w:pPr>
      <w:r>
        <w:t xml:space="preserve">(абзац введен </w:t>
      </w:r>
      <w:hyperlink r:id="rId74" w:history="1">
        <w:r>
          <w:rPr>
            <w:color w:val="0000FF"/>
          </w:rPr>
          <w:t>Приказом</w:t>
        </w:r>
      </w:hyperlink>
      <w:r>
        <w:t xml:space="preserve"> Минтранса России от 25.10.2010 N 231)</w:t>
      </w:r>
    </w:p>
    <w:p w:rsidR="002D76D1" w:rsidRDefault="002D76D1">
      <w:pPr>
        <w:pStyle w:val="ConsPlusNormal"/>
        <w:ind w:firstLine="540"/>
        <w:jc w:val="both"/>
      </w:pPr>
      <w:r>
        <w:t xml:space="preserve">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w:t>
      </w:r>
      <w:r>
        <w:lastRenderedPageBreak/>
        <w:t>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информационно-телекоммуникационной сети.</w:t>
      </w:r>
    </w:p>
    <w:p w:rsidR="002D76D1" w:rsidRDefault="002D76D1">
      <w:pPr>
        <w:pStyle w:val="ConsPlusNormal"/>
        <w:jc w:val="both"/>
      </w:pPr>
      <w:r>
        <w:t xml:space="preserve">(в ред. </w:t>
      </w:r>
      <w:hyperlink r:id="rId75" w:history="1">
        <w:r>
          <w:rPr>
            <w:color w:val="0000FF"/>
          </w:rPr>
          <w:t>Приказа</w:t>
        </w:r>
      </w:hyperlink>
      <w:r>
        <w:t xml:space="preserve"> Минтранса России от 25.10.2010 N 231)</w:t>
      </w:r>
    </w:p>
    <w:p w:rsidR="002D76D1" w:rsidRDefault="002D76D1">
      <w:pPr>
        <w:pStyle w:val="ConsPlusNormal"/>
        <w:ind w:firstLine="540"/>
        <w:jc w:val="both"/>
      </w:pPr>
      <w:r>
        <w:t>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2D76D1" w:rsidRDefault="002D76D1">
      <w:pPr>
        <w:pStyle w:val="ConsPlusNormal"/>
        <w:ind w:firstLine="540"/>
        <w:jc w:val="both"/>
      </w:pPr>
      <w: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2D76D1" w:rsidRDefault="002D76D1">
      <w:pPr>
        <w:pStyle w:val="ConsPlusNormal"/>
        <w:ind w:firstLine="540"/>
        <w:jc w:val="both"/>
      </w:pPr>
      <w: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2D76D1" w:rsidRDefault="002D76D1">
      <w:pPr>
        <w:pStyle w:val="ConsPlusNormal"/>
        <w:ind w:firstLine="540"/>
        <w:jc w:val="both"/>
      </w:pPr>
      <w:r>
        <w:t>55. Использование билета лицом, не указанным в билете, не допускается.</w:t>
      </w:r>
    </w:p>
    <w:p w:rsidR="002D76D1" w:rsidRDefault="002D76D1">
      <w:pPr>
        <w:pStyle w:val="ConsPlusNormal"/>
        <w:ind w:firstLine="540"/>
        <w:jc w:val="both"/>
      </w:pPr>
      <w:r>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2D76D1" w:rsidRDefault="002D76D1">
      <w:pPr>
        <w:pStyle w:val="ConsPlusNormal"/>
        <w:ind w:firstLine="540"/>
        <w:jc w:val="both"/>
      </w:pPr>
      <w:r>
        <w:t>56. Грузовая накладная удостоверяет заключение договора воздушной перевозки груза, принятие груза к перевозке и условия перевозки груза.</w:t>
      </w:r>
    </w:p>
    <w:p w:rsidR="002D76D1" w:rsidRDefault="002D76D1">
      <w:pPr>
        <w:pStyle w:val="ConsPlusNormal"/>
        <w:ind w:firstLine="540"/>
        <w:jc w:val="both"/>
      </w:pPr>
      <w: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2D76D1" w:rsidRDefault="002D76D1">
      <w:pPr>
        <w:pStyle w:val="ConsPlusNormal"/>
        <w:ind w:firstLine="540"/>
        <w:jc w:val="both"/>
      </w:pPr>
      <w: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2D76D1" w:rsidRDefault="002D76D1">
      <w:pPr>
        <w:pStyle w:val="ConsPlusNormal"/>
        <w:ind w:firstLine="540"/>
        <w:jc w:val="both"/>
      </w:pPr>
      <w: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2D76D1" w:rsidRDefault="002D76D1">
      <w:pPr>
        <w:pStyle w:val="ConsPlusNormal"/>
        <w:ind w:firstLine="540"/>
        <w:jc w:val="both"/>
      </w:pPr>
      <w:r>
        <w:t>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2D76D1" w:rsidRDefault="002D76D1">
      <w:pPr>
        <w:pStyle w:val="ConsPlusNormal"/>
        <w:ind w:firstLine="540"/>
        <w:jc w:val="both"/>
      </w:pPr>
      <w:r>
        <w:t>60. Грузоотправитель обязан предоставить достоверные и достаточные сведения, необходимые для оформления грузовой накладной.</w:t>
      </w:r>
    </w:p>
    <w:p w:rsidR="002D76D1" w:rsidRDefault="002D76D1">
      <w:pPr>
        <w:pStyle w:val="ConsPlusNormal"/>
        <w:ind w:firstLine="540"/>
        <w:jc w:val="both"/>
      </w:pPr>
      <w: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2D76D1" w:rsidRDefault="002D76D1">
      <w:pPr>
        <w:pStyle w:val="ConsPlusNormal"/>
        <w:jc w:val="both"/>
      </w:pPr>
      <w:r>
        <w:t xml:space="preserve">(в ред. </w:t>
      </w:r>
      <w:hyperlink r:id="rId76" w:history="1">
        <w:r>
          <w:rPr>
            <w:color w:val="0000FF"/>
          </w:rPr>
          <w:t>Приказа</w:t>
        </w:r>
      </w:hyperlink>
      <w:r>
        <w:t xml:space="preserve"> Минтранса России от 25.10.2010 N 231)</w:t>
      </w:r>
    </w:p>
    <w:p w:rsidR="002D76D1" w:rsidRDefault="002D76D1">
      <w:pPr>
        <w:pStyle w:val="ConsPlusNormal"/>
        <w:ind w:firstLine="540"/>
        <w:jc w:val="both"/>
      </w:pPr>
      <w: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2D76D1" w:rsidRDefault="002D76D1">
      <w:pPr>
        <w:pStyle w:val="ConsPlusNormal"/>
        <w:ind w:firstLine="540"/>
        <w:jc w:val="both"/>
      </w:pPr>
      <w:r>
        <w:t>Грузовая накладная оформляется для перевозки воздушным транспортом каждой грузовой отправки.</w:t>
      </w:r>
    </w:p>
    <w:p w:rsidR="002D76D1" w:rsidRDefault="002D76D1">
      <w:pPr>
        <w:pStyle w:val="ConsPlusNormal"/>
        <w:ind w:firstLine="540"/>
        <w:jc w:val="both"/>
      </w:pPr>
      <w: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2D76D1" w:rsidRDefault="002D76D1">
      <w:pPr>
        <w:pStyle w:val="ConsPlusNormal"/>
        <w:ind w:firstLine="540"/>
        <w:jc w:val="both"/>
      </w:pPr>
      <w:r>
        <w:t>Внесение изменений в грузовую накладную производится перевозчиком или уполномоченным агентом по согласованию с грузоотправителем.</w:t>
      </w:r>
    </w:p>
    <w:p w:rsidR="002D76D1" w:rsidRDefault="002D76D1">
      <w:pPr>
        <w:pStyle w:val="ConsPlusNormal"/>
        <w:ind w:firstLine="540"/>
        <w:jc w:val="both"/>
      </w:pPr>
      <w:r>
        <w:t>63. Грузовая накладная должна быть подписана перевозчиком или уполномоченным агентом и грузоотправителем.</w:t>
      </w:r>
    </w:p>
    <w:p w:rsidR="002D76D1" w:rsidRDefault="002D76D1">
      <w:pPr>
        <w:pStyle w:val="ConsPlusNormal"/>
        <w:ind w:firstLine="540"/>
        <w:jc w:val="both"/>
      </w:pPr>
      <w:r>
        <w:t>64. Указание в грузовой накладной адреса грузополучателя "до востребования" не допускается.</w:t>
      </w:r>
    </w:p>
    <w:p w:rsidR="002D76D1" w:rsidRDefault="002D76D1">
      <w:pPr>
        <w:pStyle w:val="ConsPlusNormal"/>
        <w:ind w:firstLine="540"/>
        <w:jc w:val="both"/>
      </w:pPr>
      <w:r>
        <w:t xml:space="preserve">65. В грузовой накладной делается отметка об особых свойствах груза при наличии или </w:t>
      </w:r>
      <w:r>
        <w:lastRenderedPageBreak/>
        <w:t>необходимости особых условий его перевозки.</w:t>
      </w:r>
    </w:p>
    <w:p w:rsidR="002D76D1" w:rsidRDefault="002D76D1">
      <w:pPr>
        <w:pStyle w:val="ConsPlusNormal"/>
        <w:ind w:firstLine="540"/>
        <w:jc w:val="both"/>
      </w:pPr>
      <w: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2D76D1" w:rsidRDefault="002D76D1">
      <w:pPr>
        <w:pStyle w:val="ConsPlusNormal"/>
        <w:ind w:firstLine="540"/>
        <w:jc w:val="both"/>
      </w:pPr>
      <w: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2D76D1" w:rsidRDefault="002D76D1">
      <w:pPr>
        <w:pStyle w:val="ConsPlusNormal"/>
        <w:ind w:firstLine="540"/>
        <w:jc w:val="both"/>
      </w:pPr>
      <w:r>
        <w:t>Если ценность груза не объявляется, то в грузовой накладной делается отметка о том, что ценность груза не объявлена.</w:t>
      </w:r>
    </w:p>
    <w:p w:rsidR="002D76D1" w:rsidRDefault="002D76D1">
      <w:pPr>
        <w:pStyle w:val="ConsPlusNormal"/>
        <w:ind w:firstLine="540"/>
        <w:jc w:val="both"/>
      </w:pPr>
      <w:r>
        <w:t>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2D76D1" w:rsidRDefault="002D76D1">
      <w:pPr>
        <w:pStyle w:val="ConsPlusNormal"/>
        <w:ind w:firstLine="540"/>
        <w:jc w:val="both"/>
      </w:pPr>
      <w:r>
        <w:t>67. В случае изменения пассажиром условий договора воздушной перевозки пассажира до ее начала пассажиру оформляется новый билет.</w:t>
      </w:r>
    </w:p>
    <w:p w:rsidR="002D76D1" w:rsidRDefault="002D76D1">
      <w:pPr>
        <w:pStyle w:val="ConsPlusNormal"/>
        <w:ind w:firstLine="540"/>
        <w:jc w:val="both"/>
      </w:pPr>
      <w: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2D76D1" w:rsidRDefault="002D76D1">
      <w:pPr>
        <w:pStyle w:val="ConsPlusNormal"/>
        <w:ind w:firstLine="540"/>
        <w:jc w:val="both"/>
      </w:pPr>
      <w:r>
        <w:t>68. Внесение изменений в билет осуществляется перевозчиком или уполномоченным агентом с согласия перевозчика.</w:t>
      </w:r>
    </w:p>
    <w:p w:rsidR="002D76D1" w:rsidRDefault="002D76D1">
      <w:pPr>
        <w:pStyle w:val="ConsPlusNormal"/>
        <w:ind w:firstLine="540"/>
        <w:jc w:val="both"/>
      </w:pPr>
      <w:r>
        <w:t>69. 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2D76D1" w:rsidRDefault="002D76D1">
      <w:pPr>
        <w:pStyle w:val="ConsPlusNormal"/>
        <w:ind w:firstLine="540"/>
        <w:jc w:val="both"/>
      </w:pPr>
      <w:r>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2D76D1" w:rsidRDefault="002D76D1">
      <w:pPr>
        <w:pStyle w:val="ConsPlusNormal"/>
        <w:ind w:firstLine="540"/>
        <w:jc w:val="both"/>
      </w:pPr>
      <w: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2D76D1" w:rsidRDefault="002D76D1">
      <w:pPr>
        <w:pStyle w:val="ConsPlusNormal"/>
        <w:ind w:firstLine="540"/>
        <w:jc w:val="both"/>
      </w:pPr>
      <w:r>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2D76D1" w:rsidRDefault="002D76D1">
      <w:pPr>
        <w:pStyle w:val="ConsPlusNormal"/>
        <w:ind w:firstLine="540"/>
        <w:jc w:val="both"/>
      </w:pPr>
      <w:r>
        <w:t>--------------------------------</w:t>
      </w:r>
    </w:p>
    <w:p w:rsidR="002D76D1" w:rsidRDefault="002D76D1">
      <w:pPr>
        <w:pStyle w:val="ConsPlusNormal"/>
        <w:ind w:firstLine="540"/>
        <w:jc w:val="both"/>
      </w:pPr>
      <w:r>
        <w:t xml:space="preserve">&lt;*&gt; </w:t>
      </w:r>
      <w:hyperlink r:id="rId77" w:history="1">
        <w:r>
          <w:rPr>
            <w:color w:val="0000FF"/>
          </w:rPr>
          <w:t>Статья 3</w:t>
        </w:r>
      </w:hyperlink>
      <w:r>
        <w:t xml:space="preserve"> Конвенции для унификации некоторых правил, касающихся международных воздушных перевозок.</w:t>
      </w:r>
    </w:p>
    <w:p w:rsidR="002D76D1" w:rsidRDefault="002D76D1">
      <w:pPr>
        <w:pStyle w:val="ConsPlusNormal"/>
        <w:ind w:firstLine="540"/>
        <w:jc w:val="both"/>
      </w:pPr>
    </w:p>
    <w:p w:rsidR="002D76D1" w:rsidRDefault="002D76D1">
      <w:pPr>
        <w:pStyle w:val="ConsPlusNormal"/>
        <w:ind w:firstLine="540"/>
        <w:jc w:val="both"/>
      </w:pPr>
      <w:r>
        <w:t>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2D76D1" w:rsidRDefault="002D76D1">
      <w:pPr>
        <w:pStyle w:val="ConsPlusNormal"/>
        <w:jc w:val="both"/>
      </w:pPr>
      <w:r>
        <w:t xml:space="preserve">(в ред. </w:t>
      </w:r>
      <w:hyperlink r:id="rId78" w:history="1">
        <w:r>
          <w:rPr>
            <w:color w:val="0000FF"/>
          </w:rPr>
          <w:t>Приказа</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jc w:val="center"/>
        <w:outlineLvl w:val="1"/>
      </w:pPr>
      <w:r>
        <w:lastRenderedPageBreak/>
        <w:t>V. Расписание, задержка и отмена рейса,</w:t>
      </w:r>
    </w:p>
    <w:p w:rsidR="002D76D1" w:rsidRDefault="002D76D1">
      <w:pPr>
        <w:pStyle w:val="ConsPlusNormal"/>
        <w:jc w:val="center"/>
      </w:pPr>
      <w:r>
        <w:t>маршрут перевозки, изменение маршрута перевозки</w:t>
      </w:r>
    </w:p>
    <w:p w:rsidR="002D76D1" w:rsidRDefault="002D76D1">
      <w:pPr>
        <w:pStyle w:val="ConsPlusNormal"/>
        <w:ind w:firstLine="540"/>
        <w:jc w:val="both"/>
      </w:pPr>
    </w:p>
    <w:p w:rsidR="002D76D1" w:rsidRDefault="002D76D1">
      <w:pPr>
        <w:pStyle w:val="ConsPlusNormal"/>
        <w:ind w:firstLine="540"/>
        <w:jc w:val="both"/>
      </w:pPr>
      <w: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2D76D1" w:rsidRDefault="002D76D1">
      <w:pPr>
        <w:pStyle w:val="ConsPlusNormal"/>
        <w:ind w:firstLine="540"/>
        <w:jc w:val="both"/>
      </w:pPr>
      <w:r>
        <w:t>Чартерные рейсы выполняются в соответствии с планом (графиком) чартерных перевозок.</w:t>
      </w:r>
    </w:p>
    <w:p w:rsidR="002D76D1" w:rsidRDefault="002D76D1">
      <w:pPr>
        <w:pStyle w:val="ConsPlusNormal"/>
        <w:ind w:firstLine="540"/>
        <w:jc w:val="both"/>
      </w:pPr>
      <w:r>
        <w:t>73. Опубликованное расписание движения воздушных судов должно отражать следующую информацию по каждому регулярному рейсу:</w:t>
      </w:r>
    </w:p>
    <w:p w:rsidR="002D76D1" w:rsidRDefault="002D76D1">
      <w:pPr>
        <w:pStyle w:val="ConsPlusNormal"/>
        <w:ind w:firstLine="540"/>
        <w:jc w:val="both"/>
      </w:pPr>
      <w:r>
        <w:t>аэропорт отправления;</w:t>
      </w:r>
    </w:p>
    <w:p w:rsidR="002D76D1" w:rsidRDefault="002D76D1">
      <w:pPr>
        <w:pStyle w:val="ConsPlusNormal"/>
        <w:ind w:firstLine="540"/>
        <w:jc w:val="both"/>
      </w:pPr>
      <w:r>
        <w:t>аэропорт назначения;</w:t>
      </w:r>
    </w:p>
    <w:p w:rsidR="002D76D1" w:rsidRDefault="002D76D1">
      <w:pPr>
        <w:pStyle w:val="ConsPlusNormal"/>
        <w:ind w:firstLine="540"/>
        <w:jc w:val="both"/>
      </w:pPr>
      <w:r>
        <w:t>аэропорт(ы), расположенный по маршруту перевозки, в котором по расписанию движения воздушных судов предусмотрена посадка воздушного судна;</w:t>
      </w:r>
    </w:p>
    <w:p w:rsidR="002D76D1" w:rsidRDefault="002D76D1">
      <w:pPr>
        <w:pStyle w:val="ConsPlusNormal"/>
        <w:ind w:firstLine="540"/>
        <w:jc w:val="both"/>
      </w:pPr>
      <w:r>
        <w:t>код перевозчика;</w:t>
      </w:r>
    </w:p>
    <w:p w:rsidR="002D76D1" w:rsidRDefault="002D76D1">
      <w:pPr>
        <w:pStyle w:val="ConsPlusNormal"/>
        <w:ind w:firstLine="540"/>
        <w:jc w:val="both"/>
      </w:pPr>
      <w:r>
        <w:t>номер рейса;</w:t>
      </w:r>
    </w:p>
    <w:p w:rsidR="002D76D1" w:rsidRDefault="002D76D1">
      <w:pPr>
        <w:pStyle w:val="ConsPlusNormal"/>
        <w:ind w:firstLine="540"/>
        <w:jc w:val="both"/>
      </w:pPr>
      <w:r>
        <w:t>дни недели выполнения рейса;</w:t>
      </w:r>
    </w:p>
    <w:p w:rsidR="002D76D1" w:rsidRDefault="002D76D1">
      <w:pPr>
        <w:pStyle w:val="ConsPlusNormal"/>
        <w:ind w:firstLine="540"/>
        <w:jc w:val="both"/>
      </w:pPr>
      <w:r>
        <w:t>время отправления (местное);</w:t>
      </w:r>
    </w:p>
    <w:p w:rsidR="002D76D1" w:rsidRDefault="002D76D1">
      <w:pPr>
        <w:pStyle w:val="ConsPlusNormal"/>
        <w:ind w:firstLine="540"/>
        <w:jc w:val="both"/>
      </w:pPr>
      <w:r>
        <w:t>время прибытия (местное);</w:t>
      </w:r>
    </w:p>
    <w:p w:rsidR="002D76D1" w:rsidRDefault="002D76D1">
      <w:pPr>
        <w:pStyle w:val="ConsPlusNormal"/>
        <w:ind w:firstLine="540"/>
        <w:jc w:val="both"/>
      </w:pPr>
      <w:r>
        <w:t>период выполнения рейса;</w:t>
      </w:r>
    </w:p>
    <w:p w:rsidR="002D76D1" w:rsidRDefault="002D76D1">
      <w:pPr>
        <w:pStyle w:val="ConsPlusNormal"/>
        <w:ind w:firstLine="540"/>
        <w:jc w:val="both"/>
      </w:pPr>
      <w:r>
        <w:t>тип(ы) воздушного судна.</w:t>
      </w:r>
    </w:p>
    <w:p w:rsidR="002D76D1" w:rsidRDefault="002D76D1">
      <w:pPr>
        <w:pStyle w:val="ConsPlusNormal"/>
        <w:ind w:firstLine="540"/>
        <w:jc w:val="both"/>
      </w:pPr>
      <w:r>
        <w:t>Расписание движения воздушных судов может содержать другую информацию.</w:t>
      </w:r>
    </w:p>
    <w:p w:rsidR="002D76D1" w:rsidRDefault="002D76D1">
      <w:pPr>
        <w:pStyle w:val="ConsPlusNormal"/>
        <w:ind w:firstLine="540"/>
        <w:jc w:val="both"/>
      </w:pPr>
      <w: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2D76D1" w:rsidRDefault="002D76D1">
      <w:pPr>
        <w:pStyle w:val="ConsPlusNormal"/>
        <w:ind w:firstLine="540"/>
        <w:jc w:val="both"/>
      </w:pPr>
      <w:r>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2D76D1" w:rsidRDefault="002D76D1">
      <w:pPr>
        <w:pStyle w:val="ConsPlusNormal"/>
        <w:ind w:firstLine="540"/>
        <w:jc w:val="both"/>
      </w:pPr>
      <w: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2D76D1" w:rsidRDefault="002D76D1">
      <w:pPr>
        <w:pStyle w:val="ConsPlusNormal"/>
        <w:ind w:firstLine="540"/>
        <w:jc w:val="both"/>
      </w:pPr>
    </w:p>
    <w:p w:rsidR="002D76D1" w:rsidRDefault="002D76D1">
      <w:pPr>
        <w:pStyle w:val="ConsPlusNormal"/>
        <w:jc w:val="center"/>
        <w:outlineLvl w:val="1"/>
      </w:pPr>
      <w:r>
        <w:t>VI. Регистрация пассажиров и оформление багажа</w:t>
      </w:r>
    </w:p>
    <w:p w:rsidR="002D76D1" w:rsidRDefault="002D76D1">
      <w:pPr>
        <w:pStyle w:val="ConsPlusNormal"/>
        <w:ind w:firstLine="540"/>
        <w:jc w:val="both"/>
      </w:pPr>
    </w:p>
    <w:p w:rsidR="002D76D1" w:rsidRDefault="002D76D1">
      <w:pPr>
        <w:pStyle w:val="ConsPlusNormal"/>
        <w:ind w:firstLine="540"/>
        <w:jc w:val="both"/>
      </w:pPr>
      <w:r>
        <w:t>77. Для перевозки пассажира, багажа перевозчик обеспечивает проведение регистрации пассажиров и оформления багажа.</w:t>
      </w:r>
    </w:p>
    <w:p w:rsidR="002D76D1" w:rsidRDefault="002D76D1">
      <w:pPr>
        <w:pStyle w:val="ConsPlusNormal"/>
        <w:ind w:firstLine="540"/>
        <w:jc w:val="both"/>
      </w:pPr>
      <w:r>
        <w:t>78. Пассажир допускается к перевозке при наличии билета, оформленного должным образом.</w:t>
      </w:r>
    </w:p>
    <w:p w:rsidR="002D76D1" w:rsidRDefault="002D76D1">
      <w:pPr>
        <w:pStyle w:val="ConsPlusNormal"/>
        <w:ind w:firstLine="540"/>
        <w:jc w:val="both"/>
      </w:pPr>
      <w: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2D76D1" w:rsidRDefault="002D76D1">
      <w:pPr>
        <w:pStyle w:val="ConsPlusNormal"/>
        <w:ind w:firstLine="540"/>
        <w:jc w:val="both"/>
      </w:pPr>
      <w:r>
        <w:t>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2D76D1" w:rsidRDefault="002D76D1">
      <w:pPr>
        <w:pStyle w:val="ConsPlusNormal"/>
        <w:jc w:val="both"/>
      </w:pPr>
      <w:r>
        <w:t xml:space="preserve">(в ред. </w:t>
      </w:r>
      <w:hyperlink r:id="rId79" w:history="1">
        <w:r>
          <w:rPr>
            <w:color w:val="0000FF"/>
          </w:rPr>
          <w:t>Приказа</w:t>
        </w:r>
      </w:hyperlink>
      <w:r>
        <w:t xml:space="preserve"> Минтранса России от 25.10.2010 N 231)</w:t>
      </w:r>
    </w:p>
    <w:p w:rsidR="002D76D1" w:rsidRDefault="002D76D1">
      <w:pPr>
        <w:pStyle w:val="ConsPlusNormal"/>
        <w:ind w:firstLine="540"/>
        <w:jc w:val="both"/>
      </w:pPr>
      <w:bookmarkStart w:id="6" w:name="P293"/>
      <w:bookmarkEnd w:id="6"/>
      <w:r>
        <w:lastRenderedPageBreak/>
        <w:t>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2D76D1" w:rsidRDefault="002D76D1">
      <w:pPr>
        <w:pStyle w:val="ConsPlusNormal"/>
        <w:jc w:val="both"/>
      </w:pPr>
      <w:r>
        <w:t xml:space="preserve">(в ред. Приказов Минтранса России от 25.10.2010 </w:t>
      </w:r>
      <w:hyperlink r:id="rId80" w:history="1">
        <w:r>
          <w:rPr>
            <w:color w:val="0000FF"/>
          </w:rPr>
          <w:t>N 231</w:t>
        </w:r>
      </w:hyperlink>
      <w:r>
        <w:t xml:space="preserve">, от 16.07.2014 </w:t>
      </w:r>
      <w:hyperlink r:id="rId81" w:history="1">
        <w:r>
          <w:rPr>
            <w:color w:val="0000FF"/>
          </w:rPr>
          <w:t>N 187</w:t>
        </w:r>
      </w:hyperlink>
      <w:r>
        <w:t>)</w:t>
      </w:r>
    </w:p>
    <w:p w:rsidR="002D76D1" w:rsidRDefault="002D76D1">
      <w:pPr>
        <w:pStyle w:val="ConsPlusNormal"/>
        <w:ind w:firstLine="540"/>
        <w:jc w:val="both"/>
      </w:pPr>
      <w:r>
        <w:t xml:space="preserve">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w:t>
      </w:r>
      <w:hyperlink w:anchor="P220" w:history="1">
        <w:r>
          <w:rPr>
            <w:color w:val="0000FF"/>
          </w:rPr>
          <w:t>пунктом 51</w:t>
        </w:r>
      </w:hyperlink>
      <w:r>
        <w:t xml:space="preserve"> настоящих Правил, а также иных документов, предусмотренных законодательством Российской Федерации, при необходимости.</w:t>
      </w:r>
    </w:p>
    <w:p w:rsidR="002D76D1" w:rsidRDefault="002D76D1">
      <w:pPr>
        <w:pStyle w:val="ConsPlusNormal"/>
        <w:jc w:val="both"/>
      </w:pPr>
      <w:r>
        <w:t xml:space="preserve">(в ред. </w:t>
      </w:r>
      <w:hyperlink r:id="rId82" w:history="1">
        <w:r>
          <w:rPr>
            <w:color w:val="0000FF"/>
          </w:rPr>
          <w:t>Приказа</w:t>
        </w:r>
      </w:hyperlink>
      <w:r>
        <w:t xml:space="preserve"> Минтранса России от 25.10.2010 N 231)</w:t>
      </w:r>
    </w:p>
    <w:p w:rsidR="002D76D1" w:rsidRDefault="002D76D1">
      <w:pPr>
        <w:pStyle w:val="ConsPlusNormal"/>
        <w:ind w:firstLine="540"/>
        <w:jc w:val="both"/>
      </w:pPr>
      <w: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2D76D1" w:rsidRDefault="002D76D1">
      <w:pPr>
        <w:pStyle w:val="ConsPlusNormal"/>
        <w:ind w:firstLine="540"/>
        <w:jc w:val="both"/>
      </w:pPr>
      <w:r>
        <w:t>84.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2D76D1" w:rsidRDefault="002D76D1">
      <w:pPr>
        <w:pStyle w:val="ConsPlusNormal"/>
        <w:ind w:firstLine="540"/>
        <w:jc w:val="both"/>
      </w:pPr>
      <w: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2D76D1" w:rsidRDefault="002D76D1">
      <w:pPr>
        <w:pStyle w:val="ConsPlusNormal"/>
        <w:jc w:val="both"/>
      </w:pPr>
      <w:r>
        <w:t xml:space="preserve">(абзац введен </w:t>
      </w:r>
      <w:hyperlink r:id="rId83" w:history="1">
        <w:r>
          <w:rPr>
            <w:color w:val="0000FF"/>
          </w:rPr>
          <w:t>Приказом</w:t>
        </w:r>
      </w:hyperlink>
      <w:r>
        <w:t xml:space="preserve"> Минтранса России от 30.04.2014 N 114)</w:t>
      </w:r>
    </w:p>
    <w:p w:rsidR="002D76D1" w:rsidRDefault="002D76D1">
      <w:pPr>
        <w:pStyle w:val="ConsPlusNormal"/>
        <w:ind w:firstLine="540"/>
        <w:jc w:val="both"/>
      </w:pPr>
      <w:r>
        <w:t xml:space="preserve">85. При регистрации пассажиров и оформлении багажа пассажир обязан предъявить для взвешивания весь багаж, предназначенный для перевозки, кроме вещей, указанных в </w:t>
      </w:r>
      <w:hyperlink w:anchor="P439" w:history="1">
        <w:r>
          <w:rPr>
            <w:color w:val="0000FF"/>
          </w:rPr>
          <w:t>пункте 135</w:t>
        </w:r>
      </w:hyperlink>
      <w:r>
        <w:t xml:space="preserve"> настоящих Правил.</w:t>
      </w:r>
    </w:p>
    <w:p w:rsidR="002D76D1" w:rsidRDefault="002D76D1">
      <w:pPr>
        <w:pStyle w:val="ConsPlusNormal"/>
        <w:ind w:firstLine="540"/>
        <w:jc w:val="both"/>
      </w:pPr>
      <w:r>
        <w:t xml:space="preserve">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w:t>
      </w:r>
      <w:hyperlink w:anchor="P439" w:history="1">
        <w:r>
          <w:rPr>
            <w:color w:val="0000FF"/>
          </w:rPr>
          <w:t>пункте 135</w:t>
        </w:r>
      </w:hyperlink>
      <w:r>
        <w:t xml:space="preserve"> настоящих Правил, и/или разместить информацию о приеме к перевозке багажа, количестве мест и весе багажа, кроме вещей, указанных в </w:t>
      </w:r>
      <w:hyperlink w:anchor="P439" w:history="1">
        <w:r>
          <w:rPr>
            <w:color w:val="0000FF"/>
          </w:rPr>
          <w:t>пункте 135</w:t>
        </w:r>
      </w:hyperlink>
      <w:r>
        <w:t xml:space="preserve"> настоящих Правил, в электронном виде в автоматизированной системе регистрации пассажиров и оформления багажа.</w:t>
      </w:r>
    </w:p>
    <w:p w:rsidR="002D76D1" w:rsidRDefault="002D76D1">
      <w:pPr>
        <w:pStyle w:val="ConsPlusNormal"/>
        <w:jc w:val="both"/>
      </w:pPr>
      <w:r>
        <w:t xml:space="preserve">(п. 86 в ред. </w:t>
      </w:r>
      <w:hyperlink r:id="rId84" w:history="1">
        <w:r>
          <w:rPr>
            <w:color w:val="0000FF"/>
          </w:rPr>
          <w:t>Приказа</w:t>
        </w:r>
      </w:hyperlink>
      <w:r>
        <w:t xml:space="preserve"> Минтранса России от 25.10.2010 N 231)</w:t>
      </w:r>
    </w:p>
    <w:p w:rsidR="002D76D1" w:rsidRDefault="002D76D1">
      <w:pPr>
        <w:pStyle w:val="ConsPlusNormal"/>
        <w:ind w:firstLine="540"/>
        <w:jc w:val="both"/>
      </w:pPr>
      <w: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под ответственность перевозчика за сохранность этих вещей с момента их сдачи пассажиром до момента выдачи пассажиру (далее - зарегистрированный багаж).</w:t>
      </w:r>
    </w:p>
    <w:p w:rsidR="002D76D1" w:rsidRDefault="002D76D1">
      <w:pPr>
        <w:pStyle w:val="ConsPlusNormal"/>
        <w:ind w:firstLine="540"/>
        <w:jc w:val="both"/>
      </w:pPr>
      <w: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2D76D1" w:rsidRDefault="002D76D1">
      <w:pPr>
        <w:pStyle w:val="ConsPlusNormal"/>
        <w:jc w:val="both"/>
      </w:pPr>
      <w:r>
        <w:t xml:space="preserve">(в ред. </w:t>
      </w:r>
      <w:hyperlink r:id="rId85" w:history="1">
        <w:r>
          <w:rPr>
            <w:color w:val="0000FF"/>
          </w:rPr>
          <w:t>Приказа</w:t>
        </w:r>
      </w:hyperlink>
      <w:r>
        <w:t xml:space="preserve"> Минтранса России от 25.10.2010 N 231)</w:t>
      </w:r>
    </w:p>
    <w:p w:rsidR="002D76D1" w:rsidRDefault="002D76D1">
      <w:pPr>
        <w:pStyle w:val="ConsPlusNormal"/>
        <w:ind w:firstLine="540"/>
        <w:jc w:val="both"/>
      </w:pPr>
      <w: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2D76D1" w:rsidRDefault="002D76D1">
      <w:pPr>
        <w:pStyle w:val="ConsPlusNormal"/>
        <w:ind w:firstLine="540"/>
        <w:jc w:val="both"/>
      </w:pPr>
      <w:r>
        <w:t xml:space="preserve">На вещи, находящиеся при пассажире, перевозимые в салоне воздушного судна (далее - ручная кладь), прикрепляется безномерная бирка "ручная кладь", кроме вещей, указанных в </w:t>
      </w:r>
      <w:hyperlink w:anchor="P439" w:history="1">
        <w:r>
          <w:rPr>
            <w:color w:val="0000FF"/>
          </w:rPr>
          <w:t xml:space="preserve">пункте </w:t>
        </w:r>
        <w:r>
          <w:rPr>
            <w:color w:val="0000FF"/>
          </w:rPr>
          <w:lastRenderedPageBreak/>
          <w:t>135</w:t>
        </w:r>
      </w:hyperlink>
      <w:r>
        <w:t xml:space="preserve"> настоящих Правил.</w:t>
      </w:r>
    </w:p>
    <w:p w:rsidR="002D76D1" w:rsidRDefault="002D76D1">
      <w:pPr>
        <w:pStyle w:val="ConsPlusNormal"/>
        <w:ind w:firstLine="540"/>
        <w:jc w:val="both"/>
      </w:pPr>
      <w:r>
        <w:t>88. После регистрации пассажира и оформления багажа обязанности по сохранности зарегистрированного багажа возлагаются на перевозчика.</w:t>
      </w:r>
    </w:p>
    <w:p w:rsidR="002D76D1" w:rsidRDefault="002D76D1">
      <w:pPr>
        <w:pStyle w:val="ConsPlusNormal"/>
        <w:ind w:firstLine="540"/>
        <w:jc w:val="both"/>
      </w:pPr>
      <w: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2D76D1" w:rsidRDefault="002D76D1">
      <w:pPr>
        <w:pStyle w:val="ConsPlusNormal"/>
        <w:ind w:firstLine="540"/>
        <w:jc w:val="both"/>
      </w:pPr>
      <w: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2D76D1" w:rsidRDefault="002D76D1">
      <w:pPr>
        <w:pStyle w:val="ConsPlusNormal"/>
        <w:ind w:firstLine="540"/>
        <w:jc w:val="both"/>
      </w:pPr>
      <w: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2D76D1" w:rsidRDefault="002D76D1">
      <w:pPr>
        <w:pStyle w:val="ConsPlusNormal"/>
        <w:ind w:firstLine="540"/>
        <w:jc w:val="both"/>
      </w:pPr>
    </w:p>
    <w:p w:rsidR="002D76D1" w:rsidRDefault="002D76D1">
      <w:pPr>
        <w:pStyle w:val="ConsPlusNormal"/>
        <w:jc w:val="center"/>
        <w:outlineLvl w:val="1"/>
      </w:pPr>
      <w:r>
        <w:t>VII. Обслуживание пассажиров</w:t>
      </w:r>
    </w:p>
    <w:p w:rsidR="002D76D1" w:rsidRDefault="002D76D1">
      <w:pPr>
        <w:pStyle w:val="ConsPlusNormal"/>
        <w:jc w:val="center"/>
      </w:pPr>
    </w:p>
    <w:p w:rsidR="002D76D1" w:rsidRDefault="002D76D1">
      <w:pPr>
        <w:pStyle w:val="ConsPlusNormal"/>
        <w:ind w:firstLine="540"/>
        <w:jc w:val="both"/>
      </w:pPr>
      <w:bookmarkStart w:id="7" w:name="P316"/>
      <w:bookmarkEnd w:id="7"/>
      <w:r>
        <w:t>92. Перевозчик или обслуживающая организация обеспечивает пассажиров в аэропорту визуальной и акустической информацией:</w:t>
      </w:r>
    </w:p>
    <w:p w:rsidR="002D76D1" w:rsidRDefault="002D76D1">
      <w:pPr>
        <w:pStyle w:val="ConsPlusNormal"/>
        <w:jc w:val="both"/>
      </w:pPr>
      <w:r>
        <w:t xml:space="preserve">(в ред. </w:t>
      </w:r>
      <w:hyperlink r:id="rId86" w:history="1">
        <w:r>
          <w:rPr>
            <w:color w:val="0000FF"/>
          </w:rPr>
          <w:t>Приказа</w:t>
        </w:r>
      </w:hyperlink>
      <w:r>
        <w:t xml:space="preserve"> Минтранса России от 25.10.2010 N 231)</w:t>
      </w:r>
    </w:p>
    <w:p w:rsidR="002D76D1" w:rsidRDefault="002D76D1">
      <w:pPr>
        <w:pStyle w:val="ConsPlusNormal"/>
        <w:ind w:firstLine="540"/>
        <w:jc w:val="both"/>
      </w:pPr>
      <w:r>
        <w:t>о времени отправления и прибытия воздушных судов;</w:t>
      </w:r>
    </w:p>
    <w:p w:rsidR="002D76D1" w:rsidRDefault="002D76D1">
      <w:pPr>
        <w:pStyle w:val="ConsPlusNormal"/>
        <w:ind w:firstLine="540"/>
        <w:jc w:val="both"/>
      </w:pPr>
      <w:r>
        <w:t>о месте, времени начала и окончания регистрации на рейс, указанный в билете;</w:t>
      </w:r>
    </w:p>
    <w:p w:rsidR="002D76D1" w:rsidRDefault="002D76D1">
      <w:pPr>
        <w:pStyle w:val="ConsPlusNormal"/>
        <w:ind w:firstLine="540"/>
        <w:jc w:val="both"/>
      </w:pPr>
      <w:r>
        <w:t>о месте, времени начала и окончания посадки пассажиров в воздушное судно;</w:t>
      </w:r>
    </w:p>
    <w:p w:rsidR="002D76D1" w:rsidRDefault="002D76D1">
      <w:pPr>
        <w:pStyle w:val="ConsPlusNormal"/>
        <w:ind w:firstLine="540"/>
        <w:jc w:val="both"/>
      </w:pPr>
      <w:r>
        <w:t>о задержке или отмене рейса и о причинах задержки или отмены рейса;</w:t>
      </w:r>
    </w:p>
    <w:p w:rsidR="002D76D1" w:rsidRDefault="002D76D1">
      <w:pPr>
        <w:pStyle w:val="ConsPlusNormal"/>
        <w:ind w:firstLine="540"/>
        <w:jc w:val="both"/>
      </w:pPr>
      <w:r>
        <w:t>о способе проезда до ближайшего населенного пункта, между терминалами аэропорта, между аэропортами;</w:t>
      </w:r>
    </w:p>
    <w:p w:rsidR="002D76D1" w:rsidRDefault="002D76D1">
      <w:pPr>
        <w:pStyle w:val="ConsPlusNormal"/>
        <w:jc w:val="both"/>
      </w:pPr>
      <w:r>
        <w:t xml:space="preserve">(в ред. </w:t>
      </w:r>
      <w:hyperlink r:id="rId87"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о </w:t>
      </w:r>
      <w:hyperlink r:id="rId88" w:history="1">
        <w:r>
          <w:rPr>
            <w:color w:val="0000FF"/>
          </w:rPr>
          <w:t>правилах</w:t>
        </w:r>
      </w:hyperlink>
      <w:r>
        <w:t xml:space="preserve"> и порядке проведения предполетного и послеполетного досмотров пассажиров и багажа;</w:t>
      </w:r>
    </w:p>
    <w:p w:rsidR="002D76D1" w:rsidRDefault="002D76D1">
      <w:pPr>
        <w:pStyle w:val="ConsPlusNormal"/>
        <w:ind w:firstLine="540"/>
        <w:jc w:val="both"/>
      </w:pPr>
      <w:r>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2D76D1" w:rsidRDefault="002D76D1">
      <w:pPr>
        <w:pStyle w:val="ConsPlusNormal"/>
        <w:jc w:val="both"/>
      </w:pPr>
      <w:r>
        <w:t xml:space="preserve">(в ред. </w:t>
      </w:r>
      <w:hyperlink r:id="rId89" w:history="1">
        <w:r>
          <w:rPr>
            <w:color w:val="0000FF"/>
          </w:rPr>
          <w:t>Приказа</w:t>
        </w:r>
      </w:hyperlink>
      <w:r>
        <w:t xml:space="preserve"> Минтранса России от 25.10.2010 N 231)</w:t>
      </w:r>
    </w:p>
    <w:p w:rsidR="002D76D1" w:rsidRDefault="002D76D1">
      <w:pPr>
        <w:pStyle w:val="ConsPlusNormal"/>
        <w:ind w:firstLine="540"/>
        <w:jc w:val="both"/>
      </w:pPr>
      <w:r>
        <w:t>о месте нахождения комнат матери и ребенка.</w:t>
      </w:r>
    </w:p>
    <w:p w:rsidR="002D76D1" w:rsidRDefault="002D76D1">
      <w:pPr>
        <w:pStyle w:val="ConsPlusNormal"/>
        <w:ind w:firstLine="540"/>
        <w:jc w:val="both"/>
      </w:pPr>
      <w:r>
        <w:t>93. В аэропорту перевозчик или обслуживающая организация обеспечивает:</w:t>
      </w:r>
    </w:p>
    <w:p w:rsidR="002D76D1" w:rsidRDefault="002D76D1">
      <w:pPr>
        <w:pStyle w:val="ConsPlusNormal"/>
        <w:ind w:firstLine="540"/>
        <w:jc w:val="both"/>
      </w:pPr>
      <w:r>
        <w:t>регистрацию пассажиров и оформление багажа к перевозке;</w:t>
      </w:r>
    </w:p>
    <w:p w:rsidR="002D76D1" w:rsidRDefault="002D76D1">
      <w:pPr>
        <w:pStyle w:val="ConsPlusNormal"/>
        <w:ind w:firstLine="540"/>
        <w:jc w:val="both"/>
      </w:pPr>
      <w:r>
        <w:t>доставку пассажиров к месту стоянки воздушного судна и организацию их посадки в воздушное судно;</w:t>
      </w:r>
    </w:p>
    <w:p w:rsidR="002D76D1" w:rsidRDefault="002D76D1">
      <w:pPr>
        <w:pStyle w:val="ConsPlusNormal"/>
        <w:ind w:firstLine="540"/>
        <w:jc w:val="both"/>
      </w:pPr>
      <w:r>
        <w:t>доставку багажа к месту стоянки воздушного судна, погрузку, размещение и крепление багажа на борту воздушного судна;</w:t>
      </w:r>
    </w:p>
    <w:p w:rsidR="002D76D1" w:rsidRDefault="002D76D1">
      <w:pPr>
        <w:pStyle w:val="ConsPlusNormal"/>
        <w:ind w:firstLine="540"/>
        <w:jc w:val="both"/>
      </w:pPr>
      <w:r>
        <w:t>обеспечение выхода пассажиров из воздушного судна, доставку пассажиров в здание аэровокзала;</w:t>
      </w:r>
    </w:p>
    <w:p w:rsidR="002D76D1" w:rsidRDefault="002D76D1">
      <w:pPr>
        <w:pStyle w:val="ConsPlusNormal"/>
        <w:ind w:firstLine="540"/>
        <w:jc w:val="both"/>
      </w:pPr>
      <w:r>
        <w:t>выгрузку багажа из воздушного судна, транспортировку и выдачу багажа пассажирам.</w:t>
      </w:r>
    </w:p>
    <w:p w:rsidR="002D76D1" w:rsidRDefault="002D76D1">
      <w:pPr>
        <w:pStyle w:val="ConsPlusNormal"/>
        <w:ind w:firstLine="540"/>
        <w:jc w:val="both"/>
      </w:pPr>
      <w: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2D76D1" w:rsidRDefault="002D76D1">
      <w:pPr>
        <w:pStyle w:val="ConsPlusNormal"/>
        <w:ind w:firstLine="540"/>
        <w:jc w:val="both"/>
      </w:pPr>
      <w:bookmarkStart w:id="8" w:name="P335"/>
      <w:bookmarkEnd w:id="8"/>
      <w:r>
        <w:t>95. Перевозчик должен обеспечить на борту воздушного судна:</w:t>
      </w:r>
    </w:p>
    <w:p w:rsidR="002D76D1" w:rsidRDefault="002D76D1">
      <w:pPr>
        <w:pStyle w:val="ConsPlusNormal"/>
        <w:ind w:firstLine="540"/>
        <w:jc w:val="both"/>
      </w:pPr>
      <w:r>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2D76D1" w:rsidRDefault="002D76D1">
      <w:pPr>
        <w:pStyle w:val="ConsPlusNormal"/>
        <w:ind w:firstLine="540"/>
        <w:jc w:val="both"/>
      </w:pPr>
      <w:r>
        <w:t>предоставление прохладительных и/или горячих напитков и питания;</w:t>
      </w:r>
    </w:p>
    <w:p w:rsidR="002D76D1" w:rsidRDefault="002D76D1">
      <w:pPr>
        <w:pStyle w:val="ConsPlusNormal"/>
        <w:ind w:firstLine="540"/>
        <w:jc w:val="both"/>
      </w:pPr>
      <w:r>
        <w:lastRenderedPageBreak/>
        <w:t>первую медицинскую помощь.</w:t>
      </w:r>
    </w:p>
    <w:p w:rsidR="002D76D1" w:rsidRDefault="002D76D1">
      <w:pPr>
        <w:pStyle w:val="ConsPlusNormal"/>
        <w:ind w:firstLine="540"/>
        <w:jc w:val="both"/>
      </w:pPr>
      <w: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2D76D1" w:rsidRDefault="002D76D1">
      <w:pPr>
        <w:pStyle w:val="ConsPlusNormal"/>
        <w:ind w:firstLine="540"/>
        <w:jc w:val="both"/>
      </w:pPr>
      <w:r>
        <w:t>96. Перевозчик на борту воздушного судна должен иметь подготовленный персонал в количестве, достаточном для обслуживания пассажиров.</w:t>
      </w:r>
    </w:p>
    <w:p w:rsidR="002D76D1" w:rsidRDefault="002D76D1">
      <w:pPr>
        <w:pStyle w:val="ConsPlusNormal"/>
        <w:ind w:firstLine="540"/>
        <w:jc w:val="both"/>
      </w:pPr>
      <w:r>
        <w:t xml:space="preserve">97. За услуги, указанные в </w:t>
      </w:r>
      <w:hyperlink w:anchor="P316" w:history="1">
        <w:r>
          <w:rPr>
            <w:color w:val="0000FF"/>
          </w:rPr>
          <w:t>пунктах 92</w:t>
        </w:r>
      </w:hyperlink>
      <w:r>
        <w:t xml:space="preserve"> - </w:t>
      </w:r>
      <w:hyperlink w:anchor="P335" w:history="1">
        <w:r>
          <w:rPr>
            <w:color w:val="0000FF"/>
          </w:rPr>
          <w:t>95</w:t>
        </w:r>
      </w:hyperlink>
      <w:r>
        <w:t xml:space="preserve"> настоящих Правил, дополнительная плата не взимается.</w:t>
      </w:r>
    </w:p>
    <w:p w:rsidR="002D76D1" w:rsidRDefault="002D76D1">
      <w:pPr>
        <w:pStyle w:val="ConsPlusNormal"/>
        <w:ind w:firstLine="540"/>
        <w:jc w:val="both"/>
      </w:pPr>
      <w:r>
        <w:t>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2D76D1" w:rsidRDefault="002D76D1">
      <w:pPr>
        <w:pStyle w:val="ConsPlusNormal"/>
        <w:jc w:val="both"/>
      </w:pPr>
      <w:r>
        <w:t xml:space="preserve">(в ред. Приказов Минтранса России от 25.10.2010 </w:t>
      </w:r>
      <w:hyperlink r:id="rId90" w:history="1">
        <w:r>
          <w:rPr>
            <w:color w:val="0000FF"/>
          </w:rPr>
          <w:t>N 231</w:t>
        </w:r>
      </w:hyperlink>
      <w:r>
        <w:t xml:space="preserve">, от 30.04.2014 </w:t>
      </w:r>
      <w:hyperlink r:id="rId91" w:history="1">
        <w:r>
          <w:rPr>
            <w:color w:val="0000FF"/>
          </w:rPr>
          <w:t>N 114</w:t>
        </w:r>
      </w:hyperlink>
      <w:r>
        <w:t>)</w:t>
      </w:r>
    </w:p>
    <w:p w:rsidR="002D76D1" w:rsidRDefault="002D76D1">
      <w:pPr>
        <w:pStyle w:val="ConsPlusNormal"/>
        <w:ind w:firstLine="540"/>
        <w:jc w:val="both"/>
      </w:pPr>
      <w:bookmarkStart w:id="9" w:name="P344"/>
      <w:bookmarkEnd w:id="9"/>
      <w: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2D76D1" w:rsidRDefault="002D76D1">
      <w:pPr>
        <w:pStyle w:val="ConsPlusNormal"/>
        <w:ind w:firstLine="540"/>
        <w:jc w:val="both"/>
      </w:pPr>
      <w:r>
        <w:t>предоставление комнат матери и ребенка пассажиру с ребенком в возрасте до семи лет;</w:t>
      </w:r>
    </w:p>
    <w:p w:rsidR="002D76D1" w:rsidRDefault="002D76D1">
      <w:pPr>
        <w:pStyle w:val="ConsPlusNormal"/>
        <w:ind w:firstLine="540"/>
        <w:jc w:val="both"/>
      </w:pPr>
      <w:r>
        <w:t>два телефонных звонка или два сообщения по электронной почте при ожидании отправления рейса более двух часов;</w:t>
      </w:r>
    </w:p>
    <w:p w:rsidR="002D76D1" w:rsidRDefault="002D76D1">
      <w:pPr>
        <w:pStyle w:val="ConsPlusNormal"/>
        <w:ind w:firstLine="540"/>
        <w:jc w:val="both"/>
      </w:pPr>
      <w:r>
        <w:t>обеспечение прохладительными напитками при ожидании отправления рейса более двух часов;</w:t>
      </w:r>
    </w:p>
    <w:p w:rsidR="002D76D1" w:rsidRDefault="002D76D1">
      <w:pPr>
        <w:pStyle w:val="ConsPlusNormal"/>
        <w:ind w:firstLine="540"/>
        <w:jc w:val="both"/>
      </w:pPr>
      <w: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2D76D1" w:rsidRDefault="002D76D1">
      <w:pPr>
        <w:pStyle w:val="ConsPlusNormal"/>
        <w:ind w:firstLine="540"/>
        <w:jc w:val="both"/>
      </w:pPr>
      <w:r>
        <w:t>размещение в гостинице при ожидании отправления рейса более восьми часов - в дневное время и более шести часов - в ночное время;</w:t>
      </w:r>
    </w:p>
    <w:p w:rsidR="002D76D1" w:rsidRDefault="002D76D1">
      <w:pPr>
        <w:pStyle w:val="ConsPlusNormal"/>
        <w:jc w:val="both"/>
      </w:pPr>
      <w:r>
        <w:t xml:space="preserve">(в ред. </w:t>
      </w:r>
      <w:hyperlink r:id="rId92" w:history="1">
        <w:r>
          <w:rPr>
            <w:color w:val="0000FF"/>
          </w:rPr>
          <w:t>Приказа</w:t>
        </w:r>
      </w:hyperlink>
      <w:r>
        <w:t xml:space="preserve"> Минтранса России от 30.04.2014 N 114)</w:t>
      </w:r>
    </w:p>
    <w:p w:rsidR="002D76D1" w:rsidRDefault="002D76D1">
      <w:pPr>
        <w:pStyle w:val="ConsPlusNormal"/>
        <w:ind w:firstLine="540"/>
        <w:jc w:val="both"/>
      </w:pPr>
      <w:r>
        <w:t>доставка транспортом от аэропорта до гостиницы и обратно в тех случаях, когда гостиница предоставляется без взимания дополнительной платы;</w:t>
      </w:r>
    </w:p>
    <w:p w:rsidR="002D76D1" w:rsidRDefault="002D76D1">
      <w:pPr>
        <w:pStyle w:val="ConsPlusNormal"/>
        <w:ind w:firstLine="540"/>
        <w:jc w:val="both"/>
      </w:pPr>
      <w:r>
        <w:t>организация хранения багажа.</w:t>
      </w:r>
    </w:p>
    <w:p w:rsidR="002D76D1" w:rsidRDefault="002D76D1">
      <w:pPr>
        <w:pStyle w:val="ConsPlusNormal"/>
        <w:ind w:firstLine="540"/>
        <w:jc w:val="both"/>
      </w:pPr>
      <w:r>
        <w:t xml:space="preserve">Услуги, указанные в настоящем </w:t>
      </w:r>
      <w:hyperlink w:anchor="P344" w:history="1">
        <w:r>
          <w:rPr>
            <w:color w:val="0000FF"/>
          </w:rPr>
          <w:t>пункте</w:t>
        </w:r>
      </w:hyperlink>
      <w:r>
        <w:t>, предоставляются пассажирам без взимания дополнительной платы.</w:t>
      </w:r>
    </w:p>
    <w:p w:rsidR="002D76D1" w:rsidRDefault="002D76D1">
      <w:pPr>
        <w:pStyle w:val="ConsPlusNormal"/>
        <w:ind w:firstLine="540"/>
        <w:jc w:val="both"/>
      </w:pPr>
      <w:r>
        <w:t>Для целей настоящего пункта время ожидания отправления рейса начинается со времени отправления рейса, указанного в билете.</w:t>
      </w:r>
    </w:p>
    <w:p w:rsidR="002D76D1" w:rsidRDefault="002D76D1">
      <w:pPr>
        <w:pStyle w:val="ConsPlusNormal"/>
        <w:jc w:val="both"/>
      </w:pPr>
      <w:r>
        <w:t xml:space="preserve">(абзац введен </w:t>
      </w:r>
      <w:hyperlink r:id="rId93" w:history="1">
        <w:r>
          <w:rPr>
            <w:color w:val="0000FF"/>
          </w:rPr>
          <w:t>Приказом</w:t>
        </w:r>
      </w:hyperlink>
      <w:r>
        <w:t xml:space="preserve"> Минтранса России от 30.04.2014 N 114)</w:t>
      </w:r>
    </w:p>
    <w:p w:rsidR="002D76D1" w:rsidRDefault="002D76D1">
      <w:pPr>
        <w:pStyle w:val="ConsPlusNormal"/>
        <w:ind w:firstLine="540"/>
        <w:jc w:val="both"/>
      </w:pPr>
      <w: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2D76D1" w:rsidRDefault="002D76D1">
      <w:pPr>
        <w:pStyle w:val="ConsPlusNormal"/>
        <w:ind w:firstLine="540"/>
        <w:jc w:val="both"/>
      </w:pPr>
      <w: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2D76D1" w:rsidRDefault="002D76D1">
      <w:pPr>
        <w:pStyle w:val="ConsPlusNormal"/>
        <w:ind w:firstLine="540"/>
        <w:jc w:val="both"/>
      </w:pPr>
    </w:p>
    <w:p w:rsidR="002D76D1" w:rsidRDefault="002D76D1">
      <w:pPr>
        <w:pStyle w:val="ConsPlusNormal"/>
        <w:jc w:val="center"/>
        <w:outlineLvl w:val="1"/>
      </w:pPr>
      <w:r>
        <w:t>VIII. Перевозка отдельных категорий пассажиров</w:t>
      </w:r>
    </w:p>
    <w:p w:rsidR="002D76D1" w:rsidRDefault="002D76D1">
      <w:pPr>
        <w:pStyle w:val="ConsPlusNormal"/>
        <w:jc w:val="center"/>
      </w:pPr>
    </w:p>
    <w:p w:rsidR="002D76D1" w:rsidRDefault="002D76D1">
      <w:pPr>
        <w:pStyle w:val="ConsPlusNormal"/>
        <w:ind w:firstLine="540"/>
        <w:jc w:val="both"/>
      </w:pPr>
      <w:r>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2D76D1" w:rsidRDefault="002D76D1">
      <w:pPr>
        <w:pStyle w:val="ConsPlusNormal"/>
        <w:ind w:firstLine="540"/>
        <w:jc w:val="both"/>
      </w:pPr>
      <w:r>
        <w:t>--------------------------------</w:t>
      </w:r>
    </w:p>
    <w:p w:rsidR="002D76D1" w:rsidRDefault="002D76D1">
      <w:pPr>
        <w:pStyle w:val="ConsPlusNormal"/>
        <w:ind w:firstLine="540"/>
        <w:jc w:val="both"/>
      </w:pPr>
      <w:r>
        <w:t xml:space="preserve">&lt;*&gt; </w:t>
      </w:r>
      <w:hyperlink r:id="rId94" w:history="1">
        <w:r>
          <w:rPr>
            <w:color w:val="0000FF"/>
          </w:rPr>
          <w:t>Статья 20</w:t>
        </w:r>
      </w:hyperlink>
      <w:r>
        <w:t xml:space="preserve"> Федерального закона от 15 августа 1996 г. N 114-ФЗ "О порядке выезда из </w:t>
      </w:r>
      <w:r>
        <w:lastRenderedPageBreak/>
        <w:t>Российской Федерации и въезда в Российскую Федерацию" (Собрание законодательства Российской Федерации, 1996, N 34, ст. 4029).</w:t>
      </w:r>
    </w:p>
    <w:p w:rsidR="002D76D1" w:rsidRDefault="002D76D1">
      <w:pPr>
        <w:pStyle w:val="ConsPlusNormal"/>
        <w:ind w:firstLine="540"/>
        <w:jc w:val="both"/>
      </w:pPr>
    </w:p>
    <w:p w:rsidR="002D76D1" w:rsidRDefault="002D76D1">
      <w:pPr>
        <w:pStyle w:val="ConsPlusNormal"/>
        <w:ind w:firstLine="540"/>
        <w:jc w:val="both"/>
      </w:pPr>
      <w:r>
        <w:t>103. Возраст ребенка определяется на дату начала перевозки от аэропорта (пункта) отправления, указанного в перевозочном документе.</w:t>
      </w:r>
    </w:p>
    <w:p w:rsidR="002D76D1" w:rsidRDefault="002D76D1">
      <w:pPr>
        <w:pStyle w:val="ConsPlusNormal"/>
        <w:ind w:firstLine="540"/>
        <w:jc w:val="both"/>
      </w:pPr>
      <w:r>
        <w:t>104.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6D1" w:rsidRDefault="002D76D1">
      <w:pPr>
        <w:pStyle w:val="ConsPlusNormal"/>
        <w:jc w:val="both"/>
      </w:pPr>
      <w:r>
        <w:t xml:space="preserve">(в ред. Приказов Минтранса России от 25.10.2010 </w:t>
      </w:r>
      <w:hyperlink r:id="rId95" w:history="1">
        <w:r>
          <w:rPr>
            <w:color w:val="0000FF"/>
          </w:rPr>
          <w:t>N 231</w:t>
        </w:r>
      </w:hyperlink>
      <w:r>
        <w:t xml:space="preserve">, от 15.02.2016 </w:t>
      </w:r>
      <w:hyperlink r:id="rId96" w:history="1">
        <w:r>
          <w:rPr>
            <w:color w:val="0000FF"/>
          </w:rPr>
          <w:t>N 25</w:t>
        </w:r>
      </w:hyperlink>
      <w:r>
        <w:t>)</w:t>
      </w:r>
    </w:p>
    <w:p w:rsidR="002D76D1" w:rsidRDefault="002D76D1">
      <w:pPr>
        <w:pStyle w:val="ConsPlusNormal"/>
        <w:ind w:firstLine="540"/>
        <w:jc w:val="both"/>
      </w:pPr>
      <w:r>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2D76D1" w:rsidRDefault="002D76D1">
      <w:pPr>
        <w:pStyle w:val="ConsPlusNormal"/>
        <w:jc w:val="both"/>
      </w:pPr>
      <w:r>
        <w:t xml:space="preserve">(в ред. </w:t>
      </w:r>
      <w:hyperlink r:id="rId97" w:history="1">
        <w:r>
          <w:rPr>
            <w:color w:val="0000FF"/>
          </w:rPr>
          <w:t>Приказа</w:t>
        </w:r>
      </w:hyperlink>
      <w:r>
        <w:t xml:space="preserve"> Минтранса России от 25.10.2010 N 231)</w:t>
      </w:r>
    </w:p>
    <w:p w:rsidR="002D76D1" w:rsidRDefault="002D76D1">
      <w:pPr>
        <w:pStyle w:val="ConsPlusNormal"/>
        <w:ind w:firstLine="540"/>
        <w:jc w:val="both"/>
      </w:pPr>
      <w:r>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6D1" w:rsidRDefault="002D76D1">
      <w:pPr>
        <w:pStyle w:val="ConsPlusNormal"/>
        <w:jc w:val="both"/>
      </w:pPr>
      <w:r>
        <w:t xml:space="preserve">(в ред. </w:t>
      </w:r>
      <w:hyperlink r:id="rId98" w:history="1">
        <w:r>
          <w:rPr>
            <w:color w:val="0000FF"/>
          </w:rPr>
          <w:t>Приказа</w:t>
        </w:r>
      </w:hyperlink>
      <w:r>
        <w:t xml:space="preserve"> Минтранса России от 25.10.2010 N 231)</w:t>
      </w:r>
    </w:p>
    <w:p w:rsidR="002D76D1" w:rsidRDefault="002D76D1">
      <w:pPr>
        <w:pStyle w:val="ConsPlusNormal"/>
        <w:ind w:firstLine="540"/>
        <w:jc w:val="both"/>
      </w:pPr>
      <w: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2D76D1" w:rsidRDefault="002D76D1">
      <w:pPr>
        <w:pStyle w:val="ConsPlusNormal"/>
        <w:ind w:firstLine="540"/>
        <w:jc w:val="both"/>
      </w:pPr>
      <w:r>
        <w:t>106. 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2D76D1" w:rsidRDefault="002D76D1">
      <w:pPr>
        <w:pStyle w:val="ConsPlusNormal"/>
        <w:jc w:val="both"/>
      </w:pPr>
      <w:r>
        <w:t xml:space="preserve">(в ред. </w:t>
      </w:r>
      <w:hyperlink r:id="rId99" w:history="1">
        <w:r>
          <w:rPr>
            <w:color w:val="0000FF"/>
          </w:rPr>
          <w:t>Приказа</w:t>
        </w:r>
      </w:hyperlink>
      <w:r>
        <w:t xml:space="preserve"> Минтранса России от 25.10.2010 N 231)</w:t>
      </w:r>
    </w:p>
    <w:p w:rsidR="002D76D1" w:rsidRDefault="002D76D1">
      <w:pPr>
        <w:pStyle w:val="ConsPlusNormal"/>
        <w:ind w:firstLine="540"/>
        <w:jc w:val="both"/>
      </w:pPr>
      <w: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2D76D1" w:rsidRDefault="002D76D1">
      <w:pPr>
        <w:pStyle w:val="ConsPlusNormal"/>
        <w:ind w:firstLine="540"/>
        <w:jc w:val="both"/>
      </w:pPr>
      <w: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2D76D1" w:rsidRDefault="002D76D1">
      <w:pPr>
        <w:pStyle w:val="ConsPlusNormal"/>
        <w:ind w:firstLine="540"/>
        <w:jc w:val="both"/>
      </w:pPr>
      <w:r>
        <w:t>108. Пассажир обязан самостоятельно определить возможность пользования воздушным транспортом, исходя из состояния своего здоровья.</w:t>
      </w:r>
    </w:p>
    <w:p w:rsidR="002D76D1" w:rsidRDefault="002D76D1">
      <w:pPr>
        <w:pStyle w:val="ConsPlusNormal"/>
        <w:ind w:firstLine="540"/>
        <w:jc w:val="both"/>
      </w:pPr>
      <w: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2D76D1" w:rsidRDefault="002D76D1">
      <w:pPr>
        <w:pStyle w:val="ConsPlusNormal"/>
        <w:jc w:val="both"/>
      </w:pPr>
      <w:r>
        <w:t xml:space="preserve">(п. 109 в ред. </w:t>
      </w:r>
      <w:hyperlink r:id="rId100" w:history="1">
        <w:r>
          <w:rPr>
            <w:color w:val="0000FF"/>
          </w:rPr>
          <w:t>Приказа</w:t>
        </w:r>
      </w:hyperlink>
      <w:r>
        <w:t xml:space="preserve"> Минтранса России от 25.10.2010 N 231)</w:t>
      </w:r>
    </w:p>
    <w:p w:rsidR="002D76D1" w:rsidRDefault="002D76D1">
      <w:pPr>
        <w:pStyle w:val="ConsPlusNormal"/>
        <w:ind w:firstLine="540"/>
        <w:jc w:val="both"/>
      </w:pPr>
      <w:r>
        <w:t>--------------------------------</w:t>
      </w:r>
    </w:p>
    <w:p w:rsidR="002D76D1" w:rsidRDefault="002D76D1">
      <w:pPr>
        <w:pStyle w:val="ConsPlusNormal"/>
        <w:ind w:firstLine="540"/>
        <w:jc w:val="both"/>
      </w:pPr>
      <w:r>
        <w:t xml:space="preserve">&lt;*&gt; Сноска исключена. - </w:t>
      </w:r>
      <w:hyperlink r:id="rId101" w:history="1">
        <w:r>
          <w:rPr>
            <w:color w:val="0000FF"/>
          </w:rPr>
          <w:t>Приказ</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ind w:firstLine="540"/>
        <w:jc w:val="both"/>
      </w:pPr>
      <w:r>
        <w:t>110. 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2D76D1" w:rsidRDefault="002D76D1">
      <w:pPr>
        <w:pStyle w:val="ConsPlusNormal"/>
        <w:jc w:val="both"/>
      </w:pPr>
      <w:r>
        <w:t xml:space="preserve">(п. 110 в ред. </w:t>
      </w:r>
      <w:hyperlink r:id="rId102" w:history="1">
        <w:r>
          <w:rPr>
            <w:color w:val="0000FF"/>
          </w:rPr>
          <w:t>Приказа</w:t>
        </w:r>
      </w:hyperlink>
      <w:r>
        <w:t xml:space="preserve"> Минтранса России от 15.02.2016 N 25)</w:t>
      </w:r>
    </w:p>
    <w:p w:rsidR="002D76D1" w:rsidRDefault="002D76D1">
      <w:pPr>
        <w:pStyle w:val="ConsPlusNormal"/>
        <w:ind w:firstLine="540"/>
        <w:jc w:val="both"/>
      </w:pPr>
      <w:r>
        <w:t>111. Пассажир из числа инвалидов по слуху и зрению одновременно перевозится в сопровождении пассажира, оказывающего ему помощь в полете.</w:t>
      </w:r>
    </w:p>
    <w:p w:rsidR="002D76D1" w:rsidRDefault="002D76D1">
      <w:pPr>
        <w:pStyle w:val="ConsPlusNormal"/>
        <w:jc w:val="both"/>
      </w:pPr>
      <w:r>
        <w:t xml:space="preserve">(п. 111 в ред. </w:t>
      </w:r>
      <w:hyperlink r:id="rId103" w:history="1">
        <w:r>
          <w:rPr>
            <w:color w:val="0000FF"/>
          </w:rPr>
          <w:t>Приказа</w:t>
        </w:r>
      </w:hyperlink>
      <w:r>
        <w:t xml:space="preserve"> Минтранса России от 15.02.2016 N 25)</w:t>
      </w:r>
    </w:p>
    <w:p w:rsidR="002D76D1" w:rsidRDefault="002D76D1">
      <w:pPr>
        <w:pStyle w:val="ConsPlusNormal"/>
        <w:ind w:firstLine="540"/>
        <w:jc w:val="both"/>
      </w:pPr>
      <w:r>
        <w:t>112. Пассажир из числа инвалидов, лишенный слуха или зрения, пассажир в кресле-коляске может перевозиться без сопровождающего пассажира.</w:t>
      </w:r>
    </w:p>
    <w:p w:rsidR="002D76D1" w:rsidRDefault="002D76D1">
      <w:pPr>
        <w:pStyle w:val="ConsPlusNormal"/>
        <w:jc w:val="both"/>
      </w:pPr>
      <w:r>
        <w:t xml:space="preserve">(п. 112 в ред. </w:t>
      </w:r>
      <w:hyperlink r:id="rId104" w:history="1">
        <w:r>
          <w:rPr>
            <w:color w:val="0000FF"/>
          </w:rPr>
          <w:t>Приказа</w:t>
        </w:r>
      </w:hyperlink>
      <w:r>
        <w:t xml:space="preserve"> Минтранса России от 15.02.2016 N 25)</w:t>
      </w:r>
    </w:p>
    <w:p w:rsidR="002D76D1" w:rsidRDefault="002D76D1">
      <w:pPr>
        <w:pStyle w:val="ConsPlusNormal"/>
        <w:ind w:firstLine="540"/>
        <w:jc w:val="both"/>
      </w:pPr>
      <w:bookmarkStart w:id="10" w:name="P389"/>
      <w:bookmarkEnd w:id="10"/>
      <w:r>
        <w:t>113. Пассажир, лишенный зрения, может перевозиться в сопровождении собаки-проводника.</w:t>
      </w:r>
    </w:p>
    <w:p w:rsidR="002D76D1" w:rsidRDefault="002D76D1">
      <w:pPr>
        <w:pStyle w:val="ConsPlusNormal"/>
        <w:jc w:val="both"/>
      </w:pPr>
      <w:r>
        <w:t xml:space="preserve">(в ред. </w:t>
      </w:r>
      <w:hyperlink r:id="rId105" w:history="1">
        <w:r>
          <w:rPr>
            <w:color w:val="0000FF"/>
          </w:rPr>
          <w:t>Приказа</w:t>
        </w:r>
      </w:hyperlink>
      <w:r>
        <w:t xml:space="preserve"> Минтранса России от 15.02.2016 N 25)</w:t>
      </w:r>
    </w:p>
    <w:p w:rsidR="002D76D1" w:rsidRDefault="002D76D1">
      <w:pPr>
        <w:pStyle w:val="ConsPlusNormal"/>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2D76D1" w:rsidRDefault="002D76D1">
      <w:pPr>
        <w:pStyle w:val="ConsPlusNormal"/>
        <w:jc w:val="both"/>
      </w:pPr>
      <w:r>
        <w:t xml:space="preserve">(в ред. </w:t>
      </w:r>
      <w:hyperlink r:id="rId106" w:history="1">
        <w:r>
          <w:rPr>
            <w:color w:val="0000FF"/>
          </w:rPr>
          <w:t>Приказа</w:t>
        </w:r>
      </w:hyperlink>
      <w:r>
        <w:t xml:space="preserve"> Минтранса России от 15.02.2016 N 25)</w:t>
      </w:r>
    </w:p>
    <w:p w:rsidR="002D76D1" w:rsidRDefault="002D76D1">
      <w:pPr>
        <w:pStyle w:val="ConsPlusNormal"/>
        <w:ind w:firstLine="540"/>
        <w:jc w:val="both"/>
      </w:pPr>
      <w:r>
        <w:t>Собака-проводник, сопровождающая пассажира, лишенного зрения, перевозится бесплатно сверх установленной нормы бесплатного провоза багажа. Собака-проводник должна иметь ошейник и намордник и быть привязана к креслу у ног пассажира, которого она сопровождает.</w:t>
      </w:r>
    </w:p>
    <w:p w:rsidR="002D76D1" w:rsidRDefault="002D76D1">
      <w:pPr>
        <w:pStyle w:val="ConsPlusNormal"/>
        <w:jc w:val="both"/>
      </w:pPr>
      <w:r>
        <w:t xml:space="preserve">(в ред. </w:t>
      </w:r>
      <w:hyperlink r:id="rId107" w:history="1">
        <w:r>
          <w:rPr>
            <w:color w:val="0000FF"/>
          </w:rPr>
          <w:t>Приказа</w:t>
        </w:r>
      </w:hyperlink>
      <w:r>
        <w:t xml:space="preserve"> Минтранса России от 15.02.2016 N 25)</w:t>
      </w:r>
    </w:p>
    <w:p w:rsidR="002D76D1" w:rsidRDefault="002D76D1">
      <w:pPr>
        <w:pStyle w:val="ConsPlusNormal"/>
        <w:ind w:firstLine="540"/>
        <w:jc w:val="both"/>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2D76D1" w:rsidRDefault="002D76D1">
      <w:pPr>
        <w:pStyle w:val="ConsPlusNormal"/>
        <w:jc w:val="both"/>
      </w:pPr>
      <w:r>
        <w:t xml:space="preserve">(абзац введен </w:t>
      </w:r>
      <w:hyperlink r:id="rId108" w:history="1">
        <w:r>
          <w:rPr>
            <w:color w:val="0000FF"/>
          </w:rPr>
          <w:t>Приказом</w:t>
        </w:r>
      </w:hyperlink>
      <w:r>
        <w:t xml:space="preserve"> Минтранса России от 15.02.2016 N 25)</w:t>
      </w:r>
    </w:p>
    <w:p w:rsidR="002D76D1" w:rsidRDefault="002D76D1">
      <w:pPr>
        <w:pStyle w:val="ConsPlusNormal"/>
        <w:ind w:firstLine="540"/>
        <w:jc w:val="both"/>
      </w:pPr>
      <w:r>
        <w:t xml:space="preserve">114. Утратил силу. - </w:t>
      </w:r>
      <w:hyperlink r:id="rId109" w:history="1">
        <w:r>
          <w:rPr>
            <w:color w:val="0000FF"/>
          </w:rPr>
          <w:t>Приказ</w:t>
        </w:r>
      </w:hyperlink>
      <w:r>
        <w:t xml:space="preserve"> Минтранса России от 15.02.2016 N 25.</w:t>
      </w:r>
    </w:p>
    <w:p w:rsidR="002D76D1" w:rsidRDefault="002D76D1">
      <w:pPr>
        <w:pStyle w:val="ConsPlusNormal"/>
        <w:ind w:firstLine="540"/>
        <w:jc w:val="both"/>
      </w:pPr>
      <w:r>
        <w:t>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2D76D1" w:rsidRDefault="002D76D1">
      <w:pPr>
        <w:pStyle w:val="ConsPlusNormal"/>
        <w:ind w:firstLine="540"/>
        <w:jc w:val="both"/>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2D76D1" w:rsidRDefault="002D76D1">
      <w:pPr>
        <w:pStyle w:val="ConsPlusNormal"/>
        <w:jc w:val="both"/>
      </w:pPr>
      <w:r>
        <w:t xml:space="preserve">(абзац введен </w:t>
      </w:r>
      <w:hyperlink r:id="rId110" w:history="1">
        <w:r>
          <w:rPr>
            <w:color w:val="0000FF"/>
          </w:rPr>
          <w:t>Приказом</w:t>
        </w:r>
      </w:hyperlink>
      <w:r>
        <w:t xml:space="preserve"> Минтранса России от 25.10.2010 N 231)</w:t>
      </w:r>
    </w:p>
    <w:p w:rsidR="002D76D1" w:rsidRDefault="002D76D1">
      <w:pPr>
        <w:pStyle w:val="ConsPlusNormal"/>
        <w:ind w:firstLine="540"/>
        <w:jc w:val="both"/>
      </w:pPr>
      <w:r>
        <w:t>116.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2D76D1" w:rsidRDefault="002D76D1">
      <w:pPr>
        <w:pStyle w:val="ConsPlusNormal"/>
        <w:jc w:val="both"/>
      </w:pPr>
      <w:r>
        <w:t xml:space="preserve">(в ред. </w:t>
      </w:r>
      <w:hyperlink r:id="rId111" w:history="1">
        <w:r>
          <w:rPr>
            <w:color w:val="0000FF"/>
          </w:rPr>
          <w:t>Приказа</w:t>
        </w:r>
      </w:hyperlink>
      <w:r>
        <w:t xml:space="preserve"> Минтранса России от 25.10.2010 N 231)</w:t>
      </w:r>
    </w:p>
    <w:p w:rsidR="002D76D1" w:rsidRDefault="002D76D1">
      <w:pPr>
        <w:pStyle w:val="ConsPlusNormal"/>
        <w:ind w:firstLine="540"/>
        <w:jc w:val="both"/>
      </w:pPr>
      <w:r>
        <w:t>117. 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2D76D1" w:rsidRDefault="002D76D1">
      <w:pPr>
        <w:pStyle w:val="ConsPlusNormal"/>
        <w:jc w:val="both"/>
      </w:pPr>
      <w:r>
        <w:t xml:space="preserve">(в ред. </w:t>
      </w:r>
      <w:hyperlink r:id="rId112" w:history="1">
        <w:r>
          <w:rPr>
            <w:color w:val="0000FF"/>
          </w:rPr>
          <w:t>Приказа</w:t>
        </w:r>
      </w:hyperlink>
      <w:r>
        <w:t xml:space="preserve"> Минтранса России от 25.10.2010 N 231)</w:t>
      </w:r>
    </w:p>
    <w:p w:rsidR="002D76D1" w:rsidRDefault="002D76D1">
      <w:pPr>
        <w:pStyle w:val="ConsPlusNormal"/>
        <w:jc w:val="center"/>
      </w:pPr>
    </w:p>
    <w:p w:rsidR="002D76D1" w:rsidRDefault="002D76D1">
      <w:pPr>
        <w:pStyle w:val="ConsPlusNormal"/>
        <w:jc w:val="center"/>
        <w:outlineLvl w:val="1"/>
      </w:pPr>
      <w:r>
        <w:t>IX. Остановка пассажира в пути</w:t>
      </w:r>
    </w:p>
    <w:p w:rsidR="002D76D1" w:rsidRDefault="002D76D1">
      <w:pPr>
        <w:pStyle w:val="ConsPlusNormal"/>
        <w:jc w:val="center"/>
      </w:pPr>
    </w:p>
    <w:p w:rsidR="002D76D1" w:rsidRDefault="002D76D1">
      <w:pPr>
        <w:pStyle w:val="ConsPlusNormal"/>
        <w:ind w:firstLine="540"/>
        <w:jc w:val="both"/>
      </w:pPr>
      <w: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2D76D1" w:rsidRDefault="002D76D1">
      <w:pPr>
        <w:pStyle w:val="ConsPlusNormal"/>
        <w:ind w:firstLine="540"/>
        <w:jc w:val="both"/>
      </w:pPr>
      <w: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2D76D1" w:rsidRDefault="002D76D1">
      <w:pPr>
        <w:pStyle w:val="ConsPlusNormal"/>
        <w:ind w:firstLine="540"/>
        <w:jc w:val="both"/>
      </w:pPr>
      <w: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2D76D1" w:rsidRDefault="002D76D1">
      <w:pPr>
        <w:pStyle w:val="ConsPlusNormal"/>
        <w:ind w:firstLine="540"/>
        <w:jc w:val="both"/>
      </w:pPr>
      <w:r>
        <w:t xml:space="preserve">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w:t>
      </w:r>
      <w:hyperlink w:anchor="P698" w:history="1">
        <w:r>
          <w:rPr>
            <w:color w:val="0000FF"/>
          </w:rPr>
          <w:t>пункте 227</w:t>
        </w:r>
      </w:hyperlink>
      <w:r>
        <w:t xml:space="preserve">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2D76D1" w:rsidRDefault="002D76D1">
      <w:pPr>
        <w:pStyle w:val="ConsPlusNormal"/>
        <w:jc w:val="both"/>
      </w:pPr>
      <w:r>
        <w:t xml:space="preserve">(в ред. </w:t>
      </w:r>
      <w:hyperlink r:id="rId113" w:history="1">
        <w:r>
          <w:rPr>
            <w:color w:val="0000FF"/>
          </w:rPr>
          <w:t>Приказа</w:t>
        </w:r>
      </w:hyperlink>
      <w:r>
        <w:t xml:space="preserve"> Минтранса России от 25.10.2010 N 231)</w:t>
      </w:r>
    </w:p>
    <w:p w:rsidR="002D76D1" w:rsidRDefault="002D76D1">
      <w:pPr>
        <w:pStyle w:val="ConsPlusNormal"/>
        <w:jc w:val="center"/>
      </w:pPr>
    </w:p>
    <w:p w:rsidR="002D76D1" w:rsidRDefault="002D76D1">
      <w:pPr>
        <w:pStyle w:val="ConsPlusNormal"/>
        <w:jc w:val="center"/>
        <w:outlineLvl w:val="1"/>
      </w:pPr>
      <w:r>
        <w:t>X. Перевозка багажа</w:t>
      </w:r>
    </w:p>
    <w:p w:rsidR="002D76D1" w:rsidRDefault="002D76D1">
      <w:pPr>
        <w:pStyle w:val="ConsPlusNormal"/>
        <w:jc w:val="center"/>
      </w:pPr>
    </w:p>
    <w:p w:rsidR="002D76D1" w:rsidRDefault="002D76D1">
      <w:pPr>
        <w:pStyle w:val="ConsPlusNormal"/>
        <w:ind w:firstLine="540"/>
        <w:jc w:val="both"/>
      </w:pPr>
      <w: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2D76D1" w:rsidRDefault="002D76D1">
      <w:pPr>
        <w:pStyle w:val="ConsPlusNormal"/>
        <w:ind w:firstLine="540"/>
        <w:jc w:val="both"/>
      </w:pPr>
      <w:r>
        <w:t>122. Пассажир воздушного судна имеет право провоза своего багажа в пределах установленной нормы без дополнительной платы (далее - норма бесплатного провоза багажа).</w:t>
      </w:r>
    </w:p>
    <w:p w:rsidR="002D76D1" w:rsidRDefault="002D76D1">
      <w:pPr>
        <w:pStyle w:val="ConsPlusNormal"/>
        <w:ind w:firstLine="540"/>
        <w:jc w:val="both"/>
      </w:pPr>
      <w:r>
        <w:t>Нормы бесплатного провоза багажа, в том числе вещей, находящихся при пассажире, устанавливаются перевозчиком в зависимости от типа воздушного судна и не могут быть менее чем десять килограммов на одного пассажира.</w:t>
      </w:r>
    </w:p>
    <w:p w:rsidR="002D76D1" w:rsidRDefault="002D76D1">
      <w:pPr>
        <w:pStyle w:val="ConsPlusNormal"/>
        <w:ind w:firstLine="540"/>
        <w:jc w:val="both"/>
      </w:pPr>
      <w:r>
        <w:t>123. Перевозчик обязан принять к перевозке багаж в пределах нормы бесплатного провоза багажа.</w:t>
      </w:r>
    </w:p>
    <w:p w:rsidR="002D76D1" w:rsidRDefault="002D76D1">
      <w:pPr>
        <w:pStyle w:val="ConsPlusNormal"/>
        <w:ind w:firstLine="540"/>
        <w:jc w:val="both"/>
      </w:pPr>
      <w:r>
        <w:t xml:space="preserve">124. 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 а также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w:t>
      </w:r>
      <w:hyperlink r:id="rId114" w:history="1">
        <w:r>
          <w:rPr>
            <w:color w:val="0000FF"/>
          </w:rPr>
          <w:t>порядком</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предусмотренным </w:t>
      </w:r>
      <w:hyperlink r:id="rId115" w:history="1">
        <w:r>
          <w:rPr>
            <w:color w:val="0000FF"/>
          </w:rPr>
          <w:t>пунктом 13 статьи 106.1</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1), ст. 7585; 2013, N 23, ст. 2882, N 27, ст. 3477; 2014, N 16, ст. 1830, ст. 1836, N 30 (ч. I), ст. 4254, N 42, ст. 5615; 2015, N 27, ст. 3957, N 29 (ч. I), ст. 4342, 4356, 4379, 4380; 2016, N 1 (ч. I), ст. 82).</w:t>
      </w:r>
    </w:p>
    <w:p w:rsidR="002D76D1" w:rsidRDefault="002D76D1">
      <w:pPr>
        <w:pStyle w:val="ConsPlusNormal"/>
        <w:jc w:val="both"/>
      </w:pPr>
      <w:r>
        <w:t xml:space="preserve">(п. 124 в ред. </w:t>
      </w:r>
      <w:hyperlink r:id="rId116" w:history="1">
        <w:r>
          <w:rPr>
            <w:color w:val="0000FF"/>
          </w:rPr>
          <w:t>Приказа</w:t>
        </w:r>
      </w:hyperlink>
      <w:r>
        <w:t xml:space="preserve"> Минтранса России от 15.02.2016 N 25)</w:t>
      </w:r>
    </w:p>
    <w:p w:rsidR="002D76D1" w:rsidRDefault="002D76D1">
      <w:pPr>
        <w:pStyle w:val="ConsPlusNormal"/>
        <w:ind w:firstLine="540"/>
        <w:jc w:val="both"/>
      </w:pPr>
      <w:r>
        <w:t xml:space="preserve">125. Если пассажир предъявил к перевозке багаж весом и/или размером меньшим, чем им было забронировано и предварительно оплачено, разница в оплате перевозки между </w:t>
      </w:r>
      <w:r>
        <w:lastRenderedPageBreak/>
        <w:t>забронированным и фактическим весом и/или размером багажа подлежит возврату пассажиру.</w:t>
      </w:r>
    </w:p>
    <w:p w:rsidR="002D76D1" w:rsidRDefault="002D76D1">
      <w:pPr>
        <w:pStyle w:val="ConsPlusNormal"/>
        <w:ind w:firstLine="540"/>
        <w:jc w:val="both"/>
      </w:pPr>
      <w:r>
        <w:t>126. Пассажир имеет право объявить ценность своего зарегистрированного багажа.</w:t>
      </w:r>
    </w:p>
    <w:p w:rsidR="002D76D1" w:rsidRDefault="002D76D1">
      <w:pPr>
        <w:pStyle w:val="ConsPlusNormal"/>
        <w:ind w:firstLine="540"/>
        <w:jc w:val="both"/>
      </w:pPr>
      <w:r>
        <w:t>Ценность зарегистрированного багажа объявляется для каждого места багажа в отдельности.</w:t>
      </w:r>
    </w:p>
    <w:p w:rsidR="002D76D1" w:rsidRDefault="002D76D1">
      <w:pPr>
        <w:pStyle w:val="ConsPlusNormal"/>
        <w:ind w:firstLine="540"/>
        <w:jc w:val="both"/>
      </w:pPr>
      <w:r>
        <w:t>За перевозку багажа с объявленной ценностью взимается плата, размер которой устанавливается перевозчиком.</w:t>
      </w:r>
    </w:p>
    <w:p w:rsidR="002D76D1" w:rsidRDefault="002D76D1">
      <w:pPr>
        <w:pStyle w:val="ConsPlusNormal"/>
        <w:ind w:firstLine="540"/>
        <w:jc w:val="both"/>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2D76D1" w:rsidRDefault="002D76D1">
      <w:pPr>
        <w:pStyle w:val="ConsPlusNormal"/>
        <w:ind w:firstLine="540"/>
        <w:jc w:val="both"/>
      </w:pPr>
      <w:r>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перевозчик обязан применить к этим пассажирам сумму норм бесплатного провоза багажа каждого из пассажиров.</w:t>
      </w:r>
    </w:p>
    <w:p w:rsidR="002D76D1" w:rsidRDefault="002D76D1">
      <w:pPr>
        <w:pStyle w:val="ConsPlusNormal"/>
        <w:jc w:val="both"/>
      </w:pPr>
      <w:r>
        <w:t xml:space="preserve">(в ред. </w:t>
      </w:r>
      <w:hyperlink r:id="rId117" w:history="1">
        <w:r>
          <w:rPr>
            <w:color w:val="0000FF"/>
          </w:rPr>
          <w:t>Приказа</w:t>
        </w:r>
      </w:hyperlink>
      <w:r>
        <w:t xml:space="preserve"> Минтранса России от 25.10.2010 N 231)</w:t>
      </w:r>
    </w:p>
    <w:p w:rsidR="002D76D1" w:rsidRDefault="002D76D1">
      <w:pPr>
        <w:pStyle w:val="ConsPlusNormal"/>
        <w:ind w:firstLine="540"/>
        <w:jc w:val="both"/>
      </w:pPr>
      <w:r>
        <w:t>Объединение касается только норм бесплатного провоза багажа. Багаж оформляется на каждого пассажира индивидуально.</w:t>
      </w:r>
    </w:p>
    <w:p w:rsidR="002D76D1" w:rsidRDefault="002D76D1">
      <w:pPr>
        <w:pStyle w:val="ConsPlusNormal"/>
        <w:ind w:firstLine="540"/>
        <w:jc w:val="both"/>
      </w:pPr>
      <w:bookmarkStart w:id="11" w:name="P430"/>
      <w:bookmarkEnd w:id="11"/>
      <w: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2D76D1" w:rsidRDefault="002D76D1">
      <w:pPr>
        <w:pStyle w:val="ConsPlusNormal"/>
        <w:ind w:firstLine="540"/>
        <w:jc w:val="both"/>
      </w:pPr>
      <w:r>
        <w:t xml:space="preserve">Багаж, не соответствующий требованиям настоящего </w:t>
      </w:r>
      <w:hyperlink w:anchor="P430" w:history="1">
        <w:r>
          <w:rPr>
            <w:color w:val="0000FF"/>
          </w:rPr>
          <w:t>пункта</w:t>
        </w:r>
      </w:hyperlink>
      <w:r>
        <w:t>, к перевозке не допускается.</w:t>
      </w:r>
    </w:p>
    <w:p w:rsidR="002D76D1" w:rsidRDefault="002D76D1">
      <w:pPr>
        <w:pStyle w:val="ConsPlusNormal"/>
        <w:ind w:firstLine="540"/>
        <w:jc w:val="both"/>
      </w:pPr>
      <w: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2D76D1" w:rsidRDefault="002D76D1">
      <w:pPr>
        <w:pStyle w:val="ConsPlusNormal"/>
        <w:ind w:firstLine="540"/>
        <w:jc w:val="both"/>
      </w:pPr>
      <w: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2D76D1" w:rsidRDefault="002D76D1">
      <w:pPr>
        <w:pStyle w:val="ConsPlusNormal"/>
        <w:ind w:firstLine="540"/>
        <w:jc w:val="both"/>
      </w:pPr>
      <w:r>
        <w:t>131. 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w:t>
      </w:r>
    </w:p>
    <w:p w:rsidR="002D76D1" w:rsidRDefault="002D76D1">
      <w:pPr>
        <w:pStyle w:val="ConsPlusNormal"/>
        <w:jc w:val="both"/>
      </w:pPr>
      <w:r>
        <w:t xml:space="preserve">(п. 131 в ред. </w:t>
      </w:r>
      <w:hyperlink r:id="rId118" w:history="1">
        <w:r>
          <w:rPr>
            <w:color w:val="0000FF"/>
          </w:rPr>
          <w:t>Приказа</w:t>
        </w:r>
      </w:hyperlink>
      <w:r>
        <w:t xml:space="preserve"> Минтранса России от 15.02.2016 N 25)</w:t>
      </w:r>
    </w:p>
    <w:p w:rsidR="002D76D1" w:rsidRDefault="002D76D1">
      <w:pPr>
        <w:pStyle w:val="ConsPlusNormal"/>
        <w:ind w:firstLine="540"/>
        <w:jc w:val="both"/>
      </w:pPr>
      <w:r>
        <w:t>132. Зарегистрированный багаж пассажира должен перевозиться на том же воздушном судне, на котором следует пассажир.</w:t>
      </w:r>
    </w:p>
    <w:p w:rsidR="002D76D1" w:rsidRDefault="002D76D1">
      <w:pPr>
        <w:pStyle w:val="ConsPlusNormal"/>
        <w:ind w:firstLine="540"/>
        <w:jc w:val="both"/>
      </w:pPr>
      <w:r>
        <w:t>133. В качестве ручной клади принимаются вещи, вес и габариты которых установлены перевозчиком и позволяют безопасно разместить их в салоне воздушного судна.</w:t>
      </w:r>
    </w:p>
    <w:p w:rsidR="002D76D1" w:rsidRDefault="002D76D1">
      <w:pPr>
        <w:pStyle w:val="ConsPlusNormal"/>
        <w:ind w:firstLine="540"/>
        <w:jc w:val="both"/>
      </w:pPr>
      <w:r>
        <w:t xml:space="preserve">134. Пассажир обязан заботиться о сохранности ручной клади и вещей, указанных в </w:t>
      </w:r>
      <w:hyperlink w:anchor="P439" w:history="1">
        <w:r>
          <w:rPr>
            <w:color w:val="0000FF"/>
          </w:rPr>
          <w:t>пункте 135</w:t>
        </w:r>
      </w:hyperlink>
      <w:r>
        <w:t xml:space="preserve">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w:t>
      </w:r>
      <w:hyperlink w:anchor="P439" w:history="1">
        <w:r>
          <w:rPr>
            <w:color w:val="0000FF"/>
          </w:rPr>
          <w:t>пункте 135</w:t>
        </w:r>
      </w:hyperlink>
      <w:r>
        <w:t xml:space="preserve"> настоящих Правил.</w:t>
      </w:r>
    </w:p>
    <w:p w:rsidR="002D76D1" w:rsidRDefault="002D76D1">
      <w:pPr>
        <w:pStyle w:val="ConsPlusNormal"/>
        <w:ind w:firstLine="540"/>
        <w:jc w:val="both"/>
      </w:pPr>
      <w:bookmarkStart w:id="12" w:name="P439"/>
      <w:bookmarkEnd w:id="12"/>
      <w:r>
        <w:t>135. Сверх установленной нормы бесплатного провоза багажа и без взимания платы пассажир имеет право провозить следующие вещи, если они находятся при пассажире и не вложены в багаж:</w:t>
      </w:r>
    </w:p>
    <w:p w:rsidR="002D76D1" w:rsidRDefault="002D76D1">
      <w:pPr>
        <w:pStyle w:val="ConsPlusNormal"/>
        <w:ind w:firstLine="540"/>
        <w:jc w:val="both"/>
      </w:pPr>
      <w:r>
        <w:t>дамская сумочка или портфель;</w:t>
      </w:r>
    </w:p>
    <w:p w:rsidR="002D76D1" w:rsidRDefault="002D76D1">
      <w:pPr>
        <w:pStyle w:val="ConsPlusNormal"/>
        <w:ind w:firstLine="540"/>
        <w:jc w:val="both"/>
      </w:pPr>
      <w:r>
        <w:t>папка для бумаг;</w:t>
      </w:r>
    </w:p>
    <w:p w:rsidR="002D76D1" w:rsidRDefault="002D76D1">
      <w:pPr>
        <w:pStyle w:val="ConsPlusNormal"/>
        <w:ind w:firstLine="540"/>
        <w:jc w:val="both"/>
      </w:pPr>
      <w:r>
        <w:t>зонтик;</w:t>
      </w:r>
    </w:p>
    <w:p w:rsidR="002D76D1" w:rsidRDefault="002D76D1">
      <w:pPr>
        <w:pStyle w:val="ConsPlusNormal"/>
        <w:ind w:firstLine="540"/>
        <w:jc w:val="both"/>
      </w:pPr>
      <w:r>
        <w:t>трость;</w:t>
      </w:r>
    </w:p>
    <w:p w:rsidR="002D76D1" w:rsidRDefault="002D76D1">
      <w:pPr>
        <w:pStyle w:val="ConsPlusNormal"/>
        <w:ind w:firstLine="540"/>
        <w:jc w:val="both"/>
      </w:pPr>
      <w:r>
        <w:t>букет цветов;</w:t>
      </w:r>
    </w:p>
    <w:p w:rsidR="002D76D1" w:rsidRDefault="002D76D1">
      <w:pPr>
        <w:pStyle w:val="ConsPlusNormal"/>
        <w:ind w:firstLine="540"/>
        <w:jc w:val="both"/>
      </w:pPr>
      <w:r>
        <w:t>верхняя одежда;</w:t>
      </w:r>
    </w:p>
    <w:p w:rsidR="002D76D1" w:rsidRDefault="002D76D1">
      <w:pPr>
        <w:pStyle w:val="ConsPlusNormal"/>
        <w:ind w:firstLine="540"/>
        <w:jc w:val="both"/>
      </w:pPr>
      <w:r>
        <w:t>печатные издания для чтения в полете;</w:t>
      </w:r>
    </w:p>
    <w:p w:rsidR="002D76D1" w:rsidRDefault="002D76D1">
      <w:pPr>
        <w:pStyle w:val="ConsPlusNormal"/>
        <w:ind w:firstLine="540"/>
        <w:jc w:val="both"/>
      </w:pPr>
      <w:r>
        <w:t>детское питание для ребенка во время полета;</w:t>
      </w:r>
    </w:p>
    <w:p w:rsidR="002D76D1" w:rsidRDefault="002D76D1">
      <w:pPr>
        <w:pStyle w:val="ConsPlusNormal"/>
        <w:ind w:firstLine="540"/>
        <w:jc w:val="both"/>
      </w:pPr>
      <w:r>
        <w:t>телефон сотовой связи;</w:t>
      </w:r>
    </w:p>
    <w:p w:rsidR="002D76D1" w:rsidRDefault="002D76D1">
      <w:pPr>
        <w:pStyle w:val="ConsPlusNormal"/>
        <w:ind w:firstLine="540"/>
        <w:jc w:val="both"/>
      </w:pPr>
      <w:r>
        <w:t>фотоаппарат;</w:t>
      </w:r>
    </w:p>
    <w:p w:rsidR="002D76D1" w:rsidRDefault="002D76D1">
      <w:pPr>
        <w:pStyle w:val="ConsPlusNormal"/>
        <w:ind w:firstLine="540"/>
        <w:jc w:val="both"/>
      </w:pPr>
      <w:r>
        <w:t>видеокамера;</w:t>
      </w:r>
    </w:p>
    <w:p w:rsidR="002D76D1" w:rsidRDefault="002D76D1">
      <w:pPr>
        <w:pStyle w:val="ConsPlusNormal"/>
        <w:ind w:firstLine="540"/>
        <w:jc w:val="both"/>
      </w:pPr>
      <w:r>
        <w:t>портативный компьютер;</w:t>
      </w:r>
    </w:p>
    <w:p w:rsidR="002D76D1" w:rsidRDefault="002D76D1">
      <w:pPr>
        <w:pStyle w:val="ConsPlusNormal"/>
        <w:ind w:firstLine="540"/>
        <w:jc w:val="both"/>
      </w:pPr>
      <w:r>
        <w:lastRenderedPageBreak/>
        <w:t>костюм в портпледе;</w:t>
      </w:r>
    </w:p>
    <w:p w:rsidR="002D76D1" w:rsidRDefault="002D76D1">
      <w:pPr>
        <w:pStyle w:val="ConsPlusNormal"/>
        <w:ind w:firstLine="540"/>
        <w:jc w:val="both"/>
      </w:pPr>
      <w:r>
        <w:t>детская люлька при перевозке ребенка;</w:t>
      </w:r>
    </w:p>
    <w:p w:rsidR="002D76D1" w:rsidRDefault="002D76D1">
      <w:pPr>
        <w:pStyle w:val="ConsPlusNormal"/>
        <w:ind w:firstLine="540"/>
        <w:jc w:val="both"/>
      </w:pPr>
      <w:r>
        <w:t>костыли, складная кресло-коляска,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2D76D1" w:rsidRDefault="002D76D1">
      <w:pPr>
        <w:pStyle w:val="ConsPlusNormal"/>
        <w:jc w:val="both"/>
      </w:pPr>
      <w:r>
        <w:t xml:space="preserve">(в ред. </w:t>
      </w:r>
      <w:hyperlink r:id="rId119" w:history="1">
        <w:r>
          <w:rPr>
            <w:color w:val="0000FF"/>
          </w:rPr>
          <w:t>Приказа</w:t>
        </w:r>
      </w:hyperlink>
      <w:r>
        <w:t xml:space="preserve"> Минтранса России от 15.02.2016 N 25)</w:t>
      </w:r>
    </w:p>
    <w:p w:rsidR="002D76D1" w:rsidRDefault="002D76D1">
      <w:pPr>
        <w:pStyle w:val="ConsPlusNormal"/>
        <w:ind w:firstLine="540"/>
        <w:jc w:val="both"/>
      </w:pPr>
      <w:r>
        <w:t xml:space="preserve">Вещи, указанные в настоящем </w:t>
      </w:r>
      <w:hyperlink w:anchor="P439" w:history="1">
        <w:r>
          <w:rPr>
            <w:color w:val="0000FF"/>
          </w:rPr>
          <w:t>пункте</w:t>
        </w:r>
      </w:hyperlink>
      <w:r>
        <w:t>, не предъявляются для взвешивания, не подлежат оформлению и не маркируются бирками.</w:t>
      </w:r>
    </w:p>
    <w:p w:rsidR="002D76D1" w:rsidRDefault="002D76D1">
      <w:pPr>
        <w:pStyle w:val="ConsPlusNormal"/>
        <w:ind w:firstLine="540"/>
        <w:jc w:val="both"/>
      </w:pPr>
      <w:r>
        <w:t>136. Перевозка негабаритного багажа, тяжеловесного багажа, служебных собак, комнатных животных и птиц оплачивается исходя из их фактического веса по установленным перевозчиком багажным тарифам независимо от других вещей пассажира, перевозимых в качестве багажа, за исключением собак-проводников, следующих с пассажиром, лишенным зрения, а также кресел-колясок, используемых пассажиром из числа инвалидов и других лиц с ограничениями жизнедеятельности.</w:t>
      </w:r>
    </w:p>
    <w:p w:rsidR="002D76D1" w:rsidRDefault="002D76D1">
      <w:pPr>
        <w:pStyle w:val="ConsPlusNormal"/>
        <w:ind w:firstLine="540"/>
        <w:jc w:val="both"/>
      </w:pPr>
      <w:r>
        <w:t>При перевозке сверхнормативного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2D76D1" w:rsidRDefault="002D76D1">
      <w:pPr>
        <w:pStyle w:val="ConsPlusNormal"/>
        <w:jc w:val="both"/>
      </w:pPr>
      <w:r>
        <w:t xml:space="preserve">(п. 136 в ред. </w:t>
      </w:r>
      <w:hyperlink r:id="rId120" w:history="1">
        <w:r>
          <w:rPr>
            <w:color w:val="0000FF"/>
          </w:rPr>
          <w:t>Приказа</w:t>
        </w:r>
      </w:hyperlink>
      <w:r>
        <w:t xml:space="preserve"> Минтранса России от 15.02.2016 N 25)</w:t>
      </w:r>
    </w:p>
    <w:p w:rsidR="002D76D1" w:rsidRDefault="002D76D1">
      <w:pPr>
        <w:pStyle w:val="ConsPlusNormal"/>
        <w:ind w:firstLine="540"/>
        <w:jc w:val="both"/>
      </w:pPr>
      <w:r>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2D76D1" w:rsidRDefault="002D76D1">
      <w:pPr>
        <w:pStyle w:val="ConsPlusNormal"/>
        <w:jc w:val="both"/>
      </w:pPr>
      <w:r>
        <w:t xml:space="preserve">(в ред. </w:t>
      </w:r>
      <w:hyperlink r:id="rId121" w:history="1">
        <w:r>
          <w:rPr>
            <w:color w:val="0000FF"/>
          </w:rPr>
          <w:t>Приказа</w:t>
        </w:r>
      </w:hyperlink>
      <w:r>
        <w:t xml:space="preserve"> Минтранса России от 25.10.2010 N 231)</w:t>
      </w:r>
    </w:p>
    <w:p w:rsidR="002D76D1" w:rsidRDefault="002D76D1">
      <w:pPr>
        <w:pStyle w:val="ConsPlusNormal"/>
        <w:ind w:firstLine="540"/>
        <w:jc w:val="both"/>
      </w:pPr>
      <w: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2D76D1" w:rsidRDefault="002D76D1">
      <w:pPr>
        <w:pStyle w:val="ConsPlusNormal"/>
        <w:ind w:firstLine="540"/>
        <w:jc w:val="both"/>
      </w:pPr>
      <w: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2D76D1" w:rsidRDefault="002D76D1">
      <w:pPr>
        <w:pStyle w:val="ConsPlusNormal"/>
        <w:ind w:firstLine="540"/>
        <w:jc w:val="both"/>
      </w:pPr>
      <w:r>
        <w:t>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2D76D1" w:rsidRDefault="002D76D1">
      <w:pPr>
        <w:pStyle w:val="ConsPlusNormal"/>
        <w:jc w:val="both"/>
      </w:pPr>
      <w:r>
        <w:t xml:space="preserve">(в ред. </w:t>
      </w:r>
      <w:hyperlink r:id="rId122" w:history="1">
        <w:r>
          <w:rPr>
            <w:color w:val="0000FF"/>
          </w:rPr>
          <w:t>Приказа</w:t>
        </w:r>
      </w:hyperlink>
      <w:r>
        <w:t xml:space="preserve"> Минтранса России от 02.04.2012 N 88)</w:t>
      </w:r>
    </w:p>
    <w:p w:rsidR="002D76D1" w:rsidRDefault="002D76D1">
      <w:pPr>
        <w:pStyle w:val="ConsPlusNormal"/>
        <w:jc w:val="center"/>
      </w:pPr>
    </w:p>
    <w:p w:rsidR="002D76D1" w:rsidRDefault="002D76D1">
      <w:pPr>
        <w:pStyle w:val="ConsPlusNormal"/>
        <w:jc w:val="center"/>
        <w:outlineLvl w:val="1"/>
      </w:pPr>
      <w:r>
        <w:t>XI. Особенности перевозки некоторых категорий багажа</w:t>
      </w:r>
    </w:p>
    <w:p w:rsidR="002D76D1" w:rsidRDefault="002D76D1">
      <w:pPr>
        <w:pStyle w:val="ConsPlusNormal"/>
        <w:jc w:val="center"/>
      </w:pPr>
    </w:p>
    <w:p w:rsidR="002D76D1" w:rsidRDefault="002D76D1">
      <w:pPr>
        <w:pStyle w:val="ConsPlusNormal"/>
        <w:ind w:firstLine="540"/>
        <w:jc w:val="both"/>
      </w:pPr>
      <w: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2D76D1" w:rsidRDefault="002D76D1">
      <w:pPr>
        <w:pStyle w:val="ConsPlusNormal"/>
        <w:ind w:firstLine="540"/>
        <w:jc w:val="both"/>
      </w:pPr>
      <w: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2D76D1" w:rsidRDefault="002D76D1">
      <w:pPr>
        <w:pStyle w:val="ConsPlusNormal"/>
        <w:ind w:firstLine="540"/>
        <w:jc w:val="both"/>
      </w:pPr>
      <w:r>
        <w:t xml:space="preserve">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w:t>
      </w:r>
      <w:r>
        <w:lastRenderedPageBreak/>
        <w:t>обеспечивать его крепление на пассажирском кресле.</w:t>
      </w:r>
    </w:p>
    <w:p w:rsidR="002D76D1" w:rsidRDefault="002D76D1">
      <w:pPr>
        <w:pStyle w:val="ConsPlusNormal"/>
        <w:ind w:firstLine="540"/>
        <w:jc w:val="both"/>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2D76D1" w:rsidRDefault="002D76D1">
      <w:pPr>
        <w:pStyle w:val="ConsPlusNormal"/>
        <w:ind w:firstLine="540"/>
        <w:jc w:val="both"/>
      </w:pPr>
      <w: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2D76D1" w:rsidRDefault="002D76D1">
      <w:pPr>
        <w:pStyle w:val="ConsPlusNormal"/>
        <w:ind w:firstLine="540"/>
        <w:jc w:val="both"/>
      </w:pPr>
      <w:r>
        <w:t>143. В качестве багажа могут перевозиться комнатные животные (птицы) и служебные собаки.</w:t>
      </w:r>
    </w:p>
    <w:p w:rsidR="002D76D1" w:rsidRDefault="002D76D1">
      <w:pPr>
        <w:pStyle w:val="ConsPlusNormal"/>
        <w:jc w:val="both"/>
      </w:pPr>
      <w:r>
        <w:t xml:space="preserve">(в ред. </w:t>
      </w:r>
      <w:hyperlink r:id="rId123" w:history="1">
        <w:r>
          <w:rPr>
            <w:color w:val="0000FF"/>
          </w:rPr>
          <w:t>Приказа</w:t>
        </w:r>
      </w:hyperlink>
      <w:r>
        <w:t xml:space="preserve"> Минтранса России от 02.04.2012 N 88)</w:t>
      </w:r>
    </w:p>
    <w:p w:rsidR="002D76D1" w:rsidRDefault="002D76D1">
      <w:pPr>
        <w:pStyle w:val="ConsPlusNormal"/>
        <w:ind w:firstLine="540"/>
        <w:jc w:val="both"/>
      </w:pPr>
      <w:r>
        <w:t>Комнатные животные (птицы) и служебные собаки могут перевозиться в салоне воздушного судна с согласия перевозчика.</w:t>
      </w:r>
    </w:p>
    <w:p w:rsidR="002D76D1" w:rsidRDefault="002D76D1">
      <w:pPr>
        <w:pStyle w:val="ConsPlusNormal"/>
        <w:jc w:val="both"/>
      </w:pPr>
      <w:r>
        <w:t xml:space="preserve">(в ред. </w:t>
      </w:r>
      <w:hyperlink r:id="rId124" w:history="1">
        <w:r>
          <w:rPr>
            <w:color w:val="0000FF"/>
          </w:rPr>
          <w:t>Приказа</w:t>
        </w:r>
      </w:hyperlink>
      <w:r>
        <w:t xml:space="preserve"> Минтранса России от 02.04.2012 N 88)</w:t>
      </w:r>
    </w:p>
    <w:p w:rsidR="002D76D1" w:rsidRDefault="002D76D1">
      <w:pPr>
        <w:pStyle w:val="ConsPlusNormal"/>
        <w:ind w:firstLine="540"/>
        <w:jc w:val="both"/>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2D76D1" w:rsidRDefault="002D76D1">
      <w:pPr>
        <w:pStyle w:val="ConsPlusNormal"/>
        <w:jc w:val="both"/>
      </w:pPr>
      <w:r>
        <w:t xml:space="preserve">(в ред. </w:t>
      </w:r>
      <w:hyperlink r:id="rId125" w:history="1">
        <w:r>
          <w:rPr>
            <w:color w:val="0000FF"/>
          </w:rPr>
          <w:t>Приказа</w:t>
        </w:r>
      </w:hyperlink>
      <w:r>
        <w:t xml:space="preserve"> Минтранса России от 02.04.2012 N 88)</w:t>
      </w:r>
    </w:p>
    <w:p w:rsidR="002D76D1" w:rsidRDefault="002D76D1">
      <w:pPr>
        <w:pStyle w:val="ConsPlusNormal"/>
        <w:ind w:firstLine="540"/>
        <w:jc w:val="both"/>
      </w:pPr>
      <w:r>
        <w:t>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2D76D1" w:rsidRDefault="002D76D1">
      <w:pPr>
        <w:pStyle w:val="ConsPlusNormal"/>
        <w:jc w:val="both"/>
      </w:pPr>
      <w:r>
        <w:t xml:space="preserve">(в ред. </w:t>
      </w:r>
      <w:hyperlink r:id="rId126" w:history="1">
        <w:r>
          <w:rPr>
            <w:color w:val="0000FF"/>
          </w:rPr>
          <w:t>Приказа</w:t>
        </w:r>
      </w:hyperlink>
      <w:r>
        <w:t xml:space="preserve"> Минтранса России от 02.04.2012 N 88)</w:t>
      </w:r>
    </w:p>
    <w:p w:rsidR="002D76D1" w:rsidRDefault="002D76D1">
      <w:pPr>
        <w:pStyle w:val="ConsPlusNormal"/>
        <w:ind w:firstLine="540"/>
        <w:jc w:val="both"/>
      </w:pPr>
      <w: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2D76D1" w:rsidRDefault="002D76D1">
      <w:pPr>
        <w:pStyle w:val="ConsPlusNormal"/>
        <w:jc w:val="both"/>
      </w:pPr>
      <w:r>
        <w:t xml:space="preserve">(в ред. </w:t>
      </w:r>
      <w:hyperlink r:id="rId127" w:history="1">
        <w:r>
          <w:rPr>
            <w:color w:val="0000FF"/>
          </w:rPr>
          <w:t>Приказа</w:t>
        </w:r>
      </w:hyperlink>
      <w:r>
        <w:t xml:space="preserve"> Минтранса России от 02.04.2012 N 88)</w:t>
      </w:r>
    </w:p>
    <w:p w:rsidR="002D76D1" w:rsidRDefault="002D76D1">
      <w:pPr>
        <w:pStyle w:val="ConsPlusNormal"/>
        <w:ind w:firstLine="540"/>
        <w:jc w:val="both"/>
      </w:pPr>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2D76D1" w:rsidRDefault="002D76D1">
      <w:pPr>
        <w:pStyle w:val="ConsPlusNormal"/>
        <w:jc w:val="both"/>
      </w:pPr>
      <w:r>
        <w:t xml:space="preserve">(абзац введен </w:t>
      </w:r>
      <w:hyperlink r:id="rId128" w:history="1">
        <w:r>
          <w:rPr>
            <w:color w:val="0000FF"/>
          </w:rPr>
          <w:t>Приказом</w:t>
        </w:r>
      </w:hyperlink>
      <w:r>
        <w:t xml:space="preserve"> Минтранса России от 02.04.2012 N 88)</w:t>
      </w:r>
    </w:p>
    <w:p w:rsidR="002D76D1" w:rsidRDefault="002D76D1">
      <w:pPr>
        <w:pStyle w:val="ConsPlusNormal"/>
        <w:ind w:firstLine="540"/>
        <w:jc w:val="both"/>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2D76D1" w:rsidRDefault="002D76D1">
      <w:pPr>
        <w:pStyle w:val="ConsPlusNormal"/>
        <w:jc w:val="both"/>
      </w:pPr>
      <w:r>
        <w:t xml:space="preserve">(абзац введен </w:t>
      </w:r>
      <w:hyperlink r:id="rId129" w:history="1">
        <w:r>
          <w:rPr>
            <w:color w:val="0000FF"/>
          </w:rPr>
          <w:t>Приказом</w:t>
        </w:r>
      </w:hyperlink>
      <w:r>
        <w:t xml:space="preserve"> Минтранса России от 02.04.2012 N 88)</w:t>
      </w:r>
    </w:p>
    <w:p w:rsidR="002D76D1" w:rsidRDefault="002D76D1">
      <w:pPr>
        <w:pStyle w:val="ConsPlusNormal"/>
        <w:ind w:firstLine="540"/>
        <w:jc w:val="both"/>
      </w:pPr>
      <w:r>
        <w:t xml:space="preserve">144. Собаки-проводники, следующие с пассажиром, лишенным зрения, перевозятся в порядке, установленном </w:t>
      </w:r>
      <w:hyperlink w:anchor="P389" w:history="1">
        <w:r>
          <w:rPr>
            <w:color w:val="0000FF"/>
          </w:rPr>
          <w:t>пунктом 113</w:t>
        </w:r>
      </w:hyperlink>
      <w:r>
        <w:t xml:space="preserve"> настоящих Правил.</w:t>
      </w:r>
    </w:p>
    <w:p w:rsidR="002D76D1" w:rsidRDefault="002D76D1">
      <w:pPr>
        <w:pStyle w:val="ConsPlusNormal"/>
        <w:jc w:val="both"/>
      </w:pPr>
      <w:r>
        <w:t xml:space="preserve">(в ред. </w:t>
      </w:r>
      <w:hyperlink r:id="rId130" w:history="1">
        <w:r>
          <w:rPr>
            <w:color w:val="0000FF"/>
          </w:rPr>
          <w:t>Приказа</w:t>
        </w:r>
      </w:hyperlink>
      <w:r>
        <w:t xml:space="preserve"> Минтранса России от 15.02.2016 N 25)</w:t>
      </w:r>
    </w:p>
    <w:p w:rsidR="002D76D1" w:rsidRDefault="002D76D1">
      <w:pPr>
        <w:pStyle w:val="ConsPlusNormal"/>
        <w:ind w:firstLine="540"/>
        <w:jc w:val="both"/>
      </w:pPr>
      <w:r>
        <w:t>145.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2D76D1" w:rsidRDefault="002D76D1">
      <w:pPr>
        <w:pStyle w:val="ConsPlusNormal"/>
        <w:ind w:firstLine="540"/>
        <w:jc w:val="both"/>
      </w:pPr>
      <w:r>
        <w:t>145.1.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2D76D1" w:rsidRDefault="002D76D1">
      <w:pPr>
        <w:pStyle w:val="ConsPlusNormal"/>
        <w:jc w:val="both"/>
      </w:pPr>
      <w:r>
        <w:t xml:space="preserve">(п. 145.1 введен </w:t>
      </w:r>
      <w:hyperlink r:id="rId131" w:history="1">
        <w:r>
          <w:rPr>
            <w:color w:val="0000FF"/>
          </w:rPr>
          <w:t>Приказом</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jc w:val="center"/>
        <w:outlineLvl w:val="1"/>
      </w:pPr>
      <w:r>
        <w:lastRenderedPageBreak/>
        <w:t>XII. Выдача зарегистрированного багажа</w:t>
      </w:r>
    </w:p>
    <w:p w:rsidR="002D76D1" w:rsidRDefault="002D76D1">
      <w:pPr>
        <w:pStyle w:val="ConsPlusNormal"/>
        <w:jc w:val="center"/>
      </w:pPr>
    </w:p>
    <w:p w:rsidR="002D76D1" w:rsidRDefault="002D76D1">
      <w:pPr>
        <w:pStyle w:val="ConsPlusNormal"/>
        <w:ind w:firstLine="540"/>
        <w:jc w:val="both"/>
      </w:pPr>
      <w: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2D76D1" w:rsidRDefault="002D76D1">
      <w:pPr>
        <w:pStyle w:val="ConsPlusNormal"/>
        <w:ind w:firstLine="540"/>
        <w:jc w:val="both"/>
      </w:pPr>
      <w: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2D76D1" w:rsidRDefault="002D76D1">
      <w:pPr>
        <w:pStyle w:val="ConsPlusNormal"/>
        <w:ind w:firstLine="540"/>
        <w:jc w:val="both"/>
      </w:pPr>
      <w:r>
        <w:t>148. Выдача зарегистрированного багажа производится в аэропорту, до которого зарегистрированный багаж был принят к перевозке.</w:t>
      </w:r>
    </w:p>
    <w:p w:rsidR="002D76D1" w:rsidRDefault="002D76D1">
      <w:pPr>
        <w:pStyle w:val="ConsPlusNormal"/>
        <w:ind w:firstLine="540"/>
        <w:jc w:val="both"/>
      </w:pPr>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2D76D1" w:rsidRDefault="002D76D1">
      <w:pPr>
        <w:pStyle w:val="ConsPlusNormal"/>
        <w:ind w:firstLine="540"/>
        <w:jc w:val="both"/>
      </w:pPr>
      <w: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2D76D1" w:rsidRDefault="002D76D1">
      <w:pPr>
        <w:pStyle w:val="ConsPlusNormal"/>
        <w:ind w:firstLine="540"/>
        <w:jc w:val="both"/>
      </w:pPr>
    </w:p>
    <w:p w:rsidR="002D76D1" w:rsidRDefault="002D76D1">
      <w:pPr>
        <w:pStyle w:val="ConsPlusNormal"/>
        <w:jc w:val="center"/>
        <w:outlineLvl w:val="1"/>
      </w:pPr>
      <w:r>
        <w:t>XIII. Хранение и розыск зарегистрированного багажа</w:t>
      </w:r>
    </w:p>
    <w:p w:rsidR="002D76D1" w:rsidRDefault="002D76D1">
      <w:pPr>
        <w:pStyle w:val="ConsPlusNormal"/>
        <w:jc w:val="center"/>
      </w:pPr>
    </w:p>
    <w:p w:rsidR="002D76D1" w:rsidRDefault="002D76D1">
      <w:pPr>
        <w:pStyle w:val="ConsPlusNormal"/>
        <w:ind w:firstLine="540"/>
        <w:jc w:val="both"/>
      </w:pPr>
      <w:bookmarkStart w:id="13" w:name="P504"/>
      <w:bookmarkEnd w:id="13"/>
      <w: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2D76D1" w:rsidRDefault="002D76D1">
      <w:pPr>
        <w:pStyle w:val="ConsPlusNormal"/>
        <w:ind w:firstLine="540"/>
        <w:jc w:val="both"/>
      </w:pPr>
      <w: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w:t>
      </w:r>
      <w:hyperlink w:anchor="P504" w:history="1">
        <w:r>
          <w:rPr>
            <w:color w:val="0000FF"/>
          </w:rPr>
          <w:t>пунктом</w:t>
        </w:r>
      </w:hyperlink>
      <w:r>
        <w:t xml:space="preserve">, возмещаются в соответствии с гражданским </w:t>
      </w:r>
      <w:hyperlink r:id="rId132" w:history="1">
        <w:r>
          <w:rPr>
            <w:color w:val="0000FF"/>
          </w:rPr>
          <w:t>законодательством</w:t>
        </w:r>
      </w:hyperlink>
      <w:r>
        <w:t xml:space="preserve"> Российской Федерации.</w:t>
      </w:r>
    </w:p>
    <w:p w:rsidR="002D76D1" w:rsidRDefault="002D76D1">
      <w:pPr>
        <w:pStyle w:val="ConsPlusNormal"/>
        <w:ind w:firstLine="540"/>
        <w:jc w:val="both"/>
      </w:pPr>
      <w:r>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2D76D1" w:rsidRDefault="002D76D1">
      <w:pPr>
        <w:pStyle w:val="ConsPlusNormal"/>
        <w:ind w:firstLine="540"/>
        <w:jc w:val="both"/>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2D76D1" w:rsidRDefault="002D76D1">
      <w:pPr>
        <w:pStyle w:val="ConsPlusNormal"/>
        <w:ind w:firstLine="540"/>
        <w:jc w:val="both"/>
      </w:pPr>
      <w: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w:t>
      </w:r>
      <w:hyperlink r:id="rId133" w:history="1">
        <w:r>
          <w:rPr>
            <w:color w:val="0000FF"/>
          </w:rPr>
          <w:t>актами</w:t>
        </w:r>
      </w:hyperlink>
      <w:r>
        <w:t xml:space="preserve"> Российской Федерации.</w:t>
      </w:r>
    </w:p>
    <w:p w:rsidR="002D76D1" w:rsidRDefault="002D76D1">
      <w:pPr>
        <w:pStyle w:val="ConsPlusNormal"/>
        <w:ind w:firstLine="540"/>
        <w:jc w:val="both"/>
      </w:pPr>
      <w:r>
        <w:t xml:space="preserve">152. Ручная кладь и вещи, указанные в </w:t>
      </w:r>
      <w:hyperlink w:anchor="P439" w:history="1">
        <w:r>
          <w:rPr>
            <w:color w:val="0000FF"/>
          </w:rPr>
          <w:t>пункте 135</w:t>
        </w:r>
      </w:hyperlink>
      <w:r>
        <w:t xml:space="preserve">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2D76D1" w:rsidRDefault="002D76D1">
      <w:pPr>
        <w:pStyle w:val="ConsPlusNormal"/>
        <w:ind w:firstLine="540"/>
        <w:jc w:val="both"/>
      </w:pPr>
      <w:r>
        <w:t xml:space="preserve">По истечении шести месяцев с даты прибытия воздушного судна в аэропорт ручная кладь и вещи, указанные в </w:t>
      </w:r>
      <w:hyperlink w:anchor="P439" w:history="1">
        <w:r>
          <w:rPr>
            <w:color w:val="0000FF"/>
          </w:rPr>
          <w:t>пункте 135</w:t>
        </w:r>
      </w:hyperlink>
      <w:r>
        <w:t xml:space="preserve"> настоящих Правил, могут быть реализованы или уничтожены в порядке, установленном нормативными правовыми актами Российской Федерации.</w:t>
      </w:r>
    </w:p>
    <w:p w:rsidR="002D76D1" w:rsidRDefault="002D76D1">
      <w:pPr>
        <w:pStyle w:val="ConsPlusNormal"/>
        <w:ind w:firstLine="540"/>
        <w:jc w:val="both"/>
      </w:pPr>
      <w:r>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2D76D1" w:rsidRDefault="002D76D1">
      <w:pPr>
        <w:pStyle w:val="ConsPlusNormal"/>
        <w:ind w:firstLine="540"/>
        <w:jc w:val="both"/>
      </w:pPr>
      <w:r>
        <w:t xml:space="preserve">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w:t>
      </w:r>
      <w:r>
        <w:lastRenderedPageBreak/>
        <w:t>перевозчик обеспечивает необходимые меры к розыску зарегистрированного багажа, включающие:</w:t>
      </w:r>
    </w:p>
    <w:p w:rsidR="002D76D1" w:rsidRDefault="002D76D1">
      <w:pPr>
        <w:pStyle w:val="ConsPlusNormal"/>
        <w:ind w:firstLine="540"/>
        <w:jc w:val="both"/>
      </w:pPr>
      <w:r>
        <w:t>направление запроса в аэропорт отправления о наличии багажа;</w:t>
      </w:r>
    </w:p>
    <w:p w:rsidR="002D76D1" w:rsidRDefault="002D76D1">
      <w:pPr>
        <w:pStyle w:val="ConsPlusNormal"/>
        <w:ind w:firstLine="540"/>
        <w:jc w:val="both"/>
      </w:pPr>
      <w:r>
        <w:t>направление запросов в аэропорты, в которые багаж мог быть доставлен ошибочно;</w:t>
      </w:r>
    </w:p>
    <w:p w:rsidR="002D76D1" w:rsidRDefault="002D76D1">
      <w:pPr>
        <w:pStyle w:val="ConsPlusNormal"/>
        <w:ind w:firstLine="540"/>
        <w:jc w:val="both"/>
      </w:pPr>
      <w:r>
        <w:t>направление запроса о досылке багажа в случае его обнаружения.</w:t>
      </w:r>
    </w:p>
    <w:p w:rsidR="002D76D1" w:rsidRDefault="002D76D1">
      <w:pPr>
        <w:pStyle w:val="ConsPlusNormal"/>
        <w:ind w:firstLine="540"/>
        <w:jc w:val="both"/>
      </w:pPr>
      <w:r>
        <w:t>Перевозчик обеспечивает розыск багажа немедленно по предъявлении пассажиром заявления о неполучении багажа.</w:t>
      </w:r>
    </w:p>
    <w:p w:rsidR="002D76D1" w:rsidRDefault="002D76D1">
      <w:pPr>
        <w:pStyle w:val="ConsPlusNormal"/>
        <w:ind w:firstLine="540"/>
        <w:jc w:val="both"/>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2D76D1" w:rsidRDefault="002D76D1">
      <w:pPr>
        <w:pStyle w:val="ConsPlusNormal"/>
        <w:jc w:val="both"/>
      </w:pPr>
      <w:r>
        <w:t xml:space="preserve">(абзац введен </w:t>
      </w:r>
      <w:hyperlink r:id="rId134" w:history="1">
        <w:r>
          <w:rPr>
            <w:color w:val="0000FF"/>
          </w:rPr>
          <w:t>Приказом</w:t>
        </w:r>
      </w:hyperlink>
      <w:r>
        <w:t xml:space="preserve"> Минтранса России от 25.10.2010 N 231)</w:t>
      </w:r>
    </w:p>
    <w:p w:rsidR="002D76D1" w:rsidRDefault="002D76D1">
      <w:pPr>
        <w:pStyle w:val="ConsPlusNormal"/>
        <w:ind w:firstLine="540"/>
        <w:jc w:val="both"/>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2D76D1" w:rsidRDefault="002D76D1">
      <w:pPr>
        <w:pStyle w:val="ConsPlusNormal"/>
        <w:ind w:firstLine="540"/>
        <w:jc w:val="both"/>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2D76D1" w:rsidRDefault="002D76D1">
      <w:pPr>
        <w:pStyle w:val="ConsPlusNormal"/>
        <w:ind w:firstLine="540"/>
        <w:jc w:val="both"/>
      </w:pPr>
      <w:r>
        <w:t>155.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2D76D1" w:rsidRDefault="002D76D1">
      <w:pPr>
        <w:pStyle w:val="ConsPlusNormal"/>
        <w:ind w:firstLine="540"/>
        <w:jc w:val="both"/>
      </w:pPr>
      <w:r>
        <w:t>156. В случае прибытия в аэропорт засланного багажа перевозчик должен обеспечить проверку имеющихся запросов по багажу.</w:t>
      </w:r>
    </w:p>
    <w:p w:rsidR="002D76D1" w:rsidRDefault="002D76D1">
      <w:pPr>
        <w:pStyle w:val="ConsPlusNormal"/>
        <w:ind w:firstLine="540"/>
        <w:jc w:val="both"/>
      </w:pPr>
      <w:r>
        <w:t>При наличии запросов по багажу перевозчик обеспечивает отправку багажа в соответствии с запросом по багажу.</w:t>
      </w:r>
    </w:p>
    <w:p w:rsidR="002D76D1" w:rsidRDefault="002D76D1">
      <w:pPr>
        <w:pStyle w:val="ConsPlusNormal"/>
        <w:ind w:firstLine="540"/>
        <w:jc w:val="both"/>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2D76D1" w:rsidRDefault="002D76D1">
      <w:pPr>
        <w:pStyle w:val="ConsPlusNormal"/>
        <w:ind w:firstLine="540"/>
        <w:jc w:val="both"/>
      </w:pPr>
      <w:r>
        <w:t>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2D76D1" w:rsidRDefault="002D76D1">
      <w:pPr>
        <w:pStyle w:val="ConsPlusNormal"/>
        <w:ind w:firstLine="540"/>
        <w:jc w:val="both"/>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2D76D1" w:rsidRDefault="002D76D1">
      <w:pPr>
        <w:pStyle w:val="ConsPlusNormal"/>
        <w:ind w:firstLine="540"/>
        <w:jc w:val="both"/>
      </w:pPr>
      <w:r>
        <w:t>При выявлении соответствия бездокументного багажа запросам по багажу багаж доставляется в соответствии с этим запросом.</w:t>
      </w:r>
    </w:p>
    <w:p w:rsidR="002D76D1" w:rsidRDefault="002D76D1">
      <w:pPr>
        <w:pStyle w:val="ConsPlusNormal"/>
        <w:ind w:firstLine="540"/>
        <w:jc w:val="both"/>
      </w:pPr>
      <w:r>
        <w:t>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2D76D1" w:rsidRDefault="002D76D1">
      <w:pPr>
        <w:pStyle w:val="ConsPlusNormal"/>
        <w:ind w:firstLine="540"/>
        <w:jc w:val="both"/>
      </w:pPr>
    </w:p>
    <w:p w:rsidR="002D76D1" w:rsidRDefault="002D76D1">
      <w:pPr>
        <w:pStyle w:val="ConsPlusNormal"/>
        <w:jc w:val="center"/>
        <w:outlineLvl w:val="1"/>
      </w:pPr>
      <w:r>
        <w:t>XIV. Прием груза к перевозке</w:t>
      </w:r>
    </w:p>
    <w:p w:rsidR="002D76D1" w:rsidRDefault="002D76D1">
      <w:pPr>
        <w:pStyle w:val="ConsPlusNormal"/>
        <w:ind w:firstLine="540"/>
        <w:jc w:val="both"/>
      </w:pPr>
    </w:p>
    <w:p w:rsidR="002D76D1" w:rsidRDefault="002D76D1">
      <w:pPr>
        <w:pStyle w:val="ConsPlusNormal"/>
        <w:ind w:firstLine="540"/>
        <w:jc w:val="both"/>
      </w:pPr>
      <w:r>
        <w:t xml:space="preserve">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w:t>
      </w:r>
      <w:r>
        <w:lastRenderedPageBreak/>
        <w:t>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2D76D1" w:rsidRDefault="002D76D1">
      <w:pPr>
        <w:pStyle w:val="ConsPlusNormal"/>
        <w:ind w:firstLine="540"/>
        <w:jc w:val="both"/>
      </w:pPr>
      <w: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2D76D1" w:rsidRDefault="002D76D1">
      <w:pPr>
        <w:pStyle w:val="ConsPlusNormal"/>
        <w:jc w:val="both"/>
      </w:pPr>
      <w:r>
        <w:t xml:space="preserve">(абзац введен </w:t>
      </w:r>
      <w:hyperlink r:id="rId135" w:history="1">
        <w:r>
          <w:rPr>
            <w:color w:val="0000FF"/>
          </w:rPr>
          <w:t>Приказом</w:t>
        </w:r>
      </w:hyperlink>
      <w:r>
        <w:t xml:space="preserve"> Минтранса России от 25.10.2010 N 231)</w:t>
      </w:r>
    </w:p>
    <w:p w:rsidR="002D76D1" w:rsidRDefault="002D76D1">
      <w:pPr>
        <w:pStyle w:val="ConsPlusNormal"/>
        <w:ind w:firstLine="540"/>
        <w:jc w:val="both"/>
      </w:pPr>
      <w:r>
        <w:t>160. Груз принимается к перевозке на следующих условиях:</w:t>
      </w:r>
    </w:p>
    <w:p w:rsidR="002D76D1" w:rsidRDefault="002D76D1">
      <w:pPr>
        <w:pStyle w:val="ConsPlusNormal"/>
        <w:ind w:firstLine="540"/>
        <w:jc w:val="both"/>
      </w:pPr>
      <w:r>
        <w:t>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2D76D1" w:rsidRDefault="002D76D1">
      <w:pPr>
        <w:pStyle w:val="ConsPlusNormal"/>
        <w:ind w:firstLine="540"/>
        <w:jc w:val="both"/>
      </w:pPr>
      <w:r>
        <w:t>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2D76D1" w:rsidRDefault="002D76D1">
      <w:pPr>
        <w:pStyle w:val="ConsPlusNormal"/>
        <w:ind w:firstLine="540"/>
        <w:jc w:val="both"/>
      </w:pPr>
      <w: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2D76D1" w:rsidRDefault="002D76D1">
      <w:pPr>
        <w:pStyle w:val="ConsPlusNormal"/>
        <w:ind w:firstLine="540"/>
        <w:jc w:val="both"/>
      </w:pPr>
      <w: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2D76D1" w:rsidRDefault="002D76D1">
      <w:pPr>
        <w:pStyle w:val="ConsPlusNormal"/>
        <w:ind w:firstLine="540"/>
        <w:jc w:val="both"/>
      </w:pPr>
      <w: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2D76D1" w:rsidRDefault="002D76D1">
      <w:pPr>
        <w:pStyle w:val="ConsPlusNormal"/>
        <w:ind w:firstLine="540"/>
        <w:jc w:val="both"/>
      </w:pPr>
      <w:r>
        <w:t xml:space="preserve">грузоотправитель должен предоставить необходимые документы, предусмотренные </w:t>
      </w:r>
      <w:hyperlink r:id="rId136" w:history="1">
        <w:r>
          <w:rPr>
            <w:color w:val="0000FF"/>
          </w:rPr>
          <w:t>законодательством</w:t>
        </w:r>
      </w:hyperlink>
      <w:r>
        <w:t xml:space="preserve">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2D76D1" w:rsidRDefault="002D76D1">
      <w:pPr>
        <w:pStyle w:val="ConsPlusNormal"/>
        <w:jc w:val="both"/>
      </w:pPr>
      <w:r>
        <w:t xml:space="preserve">(в ред. </w:t>
      </w:r>
      <w:hyperlink r:id="rId137" w:history="1">
        <w:r>
          <w:rPr>
            <w:color w:val="0000FF"/>
          </w:rPr>
          <w:t>Приказа</w:t>
        </w:r>
      </w:hyperlink>
      <w:r>
        <w:t xml:space="preserve"> Минтранса России от 25.10.2010 N 231)</w:t>
      </w:r>
    </w:p>
    <w:p w:rsidR="002D76D1" w:rsidRDefault="002D76D1">
      <w:pPr>
        <w:pStyle w:val="ConsPlusNormal"/>
        <w:ind w:firstLine="540"/>
        <w:jc w:val="both"/>
      </w:pPr>
      <w:r>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2D76D1" w:rsidRDefault="002D76D1">
      <w:pPr>
        <w:pStyle w:val="ConsPlusNormal"/>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2D76D1" w:rsidRDefault="002D76D1">
      <w:pPr>
        <w:pStyle w:val="ConsPlusNormal"/>
        <w:ind w:firstLine="540"/>
        <w:jc w:val="both"/>
      </w:pPr>
      <w:r>
        <w:t>161. Габариты грузового места ограничиваются размерами загрузочных люков и багажных грузовых отсеков воздушного судна.</w:t>
      </w:r>
    </w:p>
    <w:p w:rsidR="002D76D1" w:rsidRDefault="002D76D1">
      <w:pPr>
        <w:pStyle w:val="ConsPlusNormal"/>
        <w:ind w:firstLine="540"/>
        <w:jc w:val="both"/>
      </w:pPr>
      <w:r>
        <w:t>Вес перевозимого на воздушном судне груза ограничивается предельной коммерческой загрузкой воздушного судна.</w:t>
      </w:r>
    </w:p>
    <w:p w:rsidR="002D76D1" w:rsidRDefault="002D76D1">
      <w:pPr>
        <w:pStyle w:val="ConsPlusNormal"/>
        <w:ind w:firstLine="540"/>
        <w:jc w:val="both"/>
      </w:pPr>
      <w:r>
        <w:t>Вес груза не должен превышать допустимое для конкретного типа воздушного судна давление груза на палубу воздушного судна.</w:t>
      </w:r>
    </w:p>
    <w:p w:rsidR="002D76D1" w:rsidRDefault="002D76D1">
      <w:pPr>
        <w:pStyle w:val="ConsPlusNormal"/>
        <w:ind w:firstLine="540"/>
        <w:jc w:val="both"/>
      </w:pPr>
      <w:r>
        <w:t>162. Принятие груза к перевозке удостоверяется выдачей грузовой накладной.</w:t>
      </w:r>
    </w:p>
    <w:p w:rsidR="002D76D1" w:rsidRDefault="002D76D1">
      <w:pPr>
        <w:pStyle w:val="ConsPlusNormal"/>
        <w:ind w:firstLine="540"/>
        <w:jc w:val="both"/>
      </w:pPr>
      <w:r>
        <w:t>163. Прием груза к перевозке осуществляется перевозчиком или уполномоченным агентом и включает в себя следующие виды работ:</w:t>
      </w:r>
    </w:p>
    <w:p w:rsidR="002D76D1" w:rsidRDefault="002D76D1">
      <w:pPr>
        <w:pStyle w:val="ConsPlusNormal"/>
        <w:ind w:firstLine="540"/>
        <w:jc w:val="both"/>
      </w:pPr>
      <w:r>
        <w:t>взвешивание и обмер груза;</w:t>
      </w:r>
    </w:p>
    <w:p w:rsidR="002D76D1" w:rsidRDefault="002D76D1">
      <w:pPr>
        <w:pStyle w:val="ConsPlusNormal"/>
        <w:ind w:firstLine="540"/>
        <w:jc w:val="both"/>
      </w:pPr>
      <w:r>
        <w:t xml:space="preserve">проверка соответствия фактического состояния груза сведениям, указанным в заявке грузоотправителя, а в случаях, установленных </w:t>
      </w:r>
      <w:hyperlink r:id="rId138" w:history="1">
        <w:r>
          <w:rPr>
            <w:color w:val="0000FF"/>
          </w:rPr>
          <w:t>законодательством</w:t>
        </w:r>
      </w:hyperlink>
      <w:r>
        <w:t xml:space="preserve"> Российской Федерации, также в документах на опасные грузы;</w:t>
      </w:r>
    </w:p>
    <w:p w:rsidR="002D76D1" w:rsidRDefault="002D76D1">
      <w:pPr>
        <w:pStyle w:val="ConsPlusNormal"/>
        <w:ind w:firstLine="540"/>
        <w:jc w:val="both"/>
      </w:pPr>
      <w:r>
        <w:t>оформление документации по приему-передаче груза и обеспечение финансовых расчетов с грузоотправителем за выполнение перевозки груза;</w:t>
      </w:r>
    </w:p>
    <w:p w:rsidR="002D76D1" w:rsidRDefault="002D76D1">
      <w:pPr>
        <w:pStyle w:val="ConsPlusNormal"/>
        <w:ind w:firstLine="540"/>
        <w:jc w:val="both"/>
      </w:pPr>
      <w:r>
        <w:t>оформление грузовой накладной.</w:t>
      </w:r>
    </w:p>
    <w:p w:rsidR="002D76D1" w:rsidRDefault="002D76D1">
      <w:pPr>
        <w:pStyle w:val="ConsPlusNormal"/>
        <w:ind w:firstLine="540"/>
        <w:jc w:val="both"/>
      </w:pPr>
      <w:r>
        <w:t xml:space="preserve">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w:t>
      </w:r>
      <w:r>
        <w:lastRenderedPageBreak/>
        <w:t>окончательный вес принимается вес, установленный при взвешивании перевозчиком или уполномоченным агентом.</w:t>
      </w:r>
    </w:p>
    <w:p w:rsidR="002D76D1" w:rsidRDefault="002D76D1">
      <w:pPr>
        <w:pStyle w:val="ConsPlusNormal"/>
        <w:ind w:firstLine="540"/>
        <w:jc w:val="both"/>
      </w:pPr>
      <w: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2D76D1" w:rsidRDefault="002D76D1">
      <w:pPr>
        <w:pStyle w:val="ConsPlusNormal"/>
        <w:ind w:firstLine="540"/>
        <w:jc w:val="both"/>
      </w:pPr>
      <w:r>
        <w:t xml:space="preserve">166. Совокупность упаковки и ее содержимого, подготовленная к перевозке (далее - грузовое место), маркируется в соответствии с </w:t>
      </w:r>
      <w:hyperlink w:anchor="P574" w:history="1">
        <w:r>
          <w:rPr>
            <w:color w:val="0000FF"/>
          </w:rPr>
          <w:t>пунктом 177</w:t>
        </w:r>
      </w:hyperlink>
      <w:r>
        <w:t xml:space="preserve"> настоящих Правил.</w:t>
      </w:r>
    </w:p>
    <w:p w:rsidR="002D76D1" w:rsidRDefault="002D76D1">
      <w:pPr>
        <w:pStyle w:val="ConsPlusNormal"/>
        <w:ind w:firstLine="540"/>
        <w:jc w:val="both"/>
      </w:pPr>
      <w: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2D76D1" w:rsidRDefault="002D76D1">
      <w:pPr>
        <w:pStyle w:val="ConsPlusNormal"/>
        <w:ind w:firstLine="540"/>
        <w:jc w:val="both"/>
      </w:pPr>
      <w:r>
        <w:t>168. Грузоотправитель вправе объявить ценность отправляемого груза.</w:t>
      </w:r>
    </w:p>
    <w:p w:rsidR="002D76D1" w:rsidRDefault="002D76D1">
      <w:pPr>
        <w:pStyle w:val="ConsPlusNormal"/>
        <w:ind w:firstLine="540"/>
        <w:jc w:val="both"/>
      </w:pPr>
      <w:r>
        <w:t>За объявление ценности взимается плата, установленная перевозчиком.</w:t>
      </w:r>
    </w:p>
    <w:p w:rsidR="002D76D1" w:rsidRDefault="002D76D1">
      <w:pPr>
        <w:pStyle w:val="ConsPlusNormal"/>
        <w:ind w:firstLine="540"/>
        <w:jc w:val="both"/>
      </w:pPr>
      <w:r>
        <w:t>Порядок перевозки груза с объявленной ценностью устанавливается перевозчиком.</w:t>
      </w:r>
    </w:p>
    <w:p w:rsidR="002D76D1" w:rsidRDefault="002D76D1">
      <w:pPr>
        <w:pStyle w:val="ConsPlusNormal"/>
        <w:ind w:firstLine="540"/>
        <w:jc w:val="both"/>
      </w:pPr>
      <w:r>
        <w:t xml:space="preserve">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w:t>
      </w:r>
      <w:hyperlink r:id="rId139" w:history="1">
        <w:r>
          <w:rPr>
            <w:color w:val="0000FF"/>
          </w:rPr>
          <w:t>актами</w:t>
        </w:r>
      </w:hyperlink>
      <w:r>
        <w:t xml:space="preserve"> Российской Федерации и законодательством страны, на территорию, с территории или через территорию которой выполняется перевозка груза.</w:t>
      </w:r>
    </w:p>
    <w:p w:rsidR="002D76D1" w:rsidRDefault="002D76D1">
      <w:pPr>
        <w:pStyle w:val="ConsPlusNormal"/>
        <w:ind w:firstLine="540"/>
        <w:jc w:val="both"/>
      </w:pPr>
      <w: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2D76D1" w:rsidRDefault="002D76D1">
      <w:pPr>
        <w:pStyle w:val="ConsPlusNormal"/>
        <w:ind w:firstLine="540"/>
        <w:jc w:val="both"/>
      </w:pPr>
      <w:r>
        <w:t>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2D76D1" w:rsidRDefault="002D76D1">
      <w:pPr>
        <w:pStyle w:val="ConsPlusNormal"/>
        <w:jc w:val="both"/>
      </w:pPr>
      <w:r>
        <w:t xml:space="preserve">(в ред. </w:t>
      </w:r>
      <w:hyperlink r:id="rId140" w:history="1">
        <w:r>
          <w:rPr>
            <w:color w:val="0000FF"/>
          </w:rPr>
          <w:t>Приказа</w:t>
        </w:r>
      </w:hyperlink>
      <w:r>
        <w:t xml:space="preserve"> Минтранса России от 25.10.2010 N 231)</w:t>
      </w:r>
    </w:p>
    <w:p w:rsidR="002D76D1" w:rsidRDefault="002D76D1">
      <w:pPr>
        <w:pStyle w:val="ConsPlusNormal"/>
        <w:ind w:firstLine="540"/>
        <w:jc w:val="both"/>
      </w:pPr>
      <w:r>
        <w:t>Прием груза от грузоотправителя осуществляется с учетом указанных сроков.</w:t>
      </w:r>
    </w:p>
    <w:p w:rsidR="002D76D1" w:rsidRDefault="002D76D1">
      <w:pPr>
        <w:pStyle w:val="ConsPlusNormal"/>
        <w:ind w:firstLine="540"/>
        <w:jc w:val="both"/>
      </w:pPr>
      <w:r>
        <w:t>172. Обработка груза производится перевозчиком или обслуживающей организацией на основании договора.</w:t>
      </w:r>
    </w:p>
    <w:p w:rsidR="002D76D1" w:rsidRDefault="002D76D1">
      <w:pPr>
        <w:pStyle w:val="ConsPlusNormal"/>
        <w:ind w:firstLine="540"/>
        <w:jc w:val="both"/>
      </w:pPr>
    </w:p>
    <w:p w:rsidR="002D76D1" w:rsidRDefault="002D76D1">
      <w:pPr>
        <w:pStyle w:val="ConsPlusNormal"/>
        <w:jc w:val="center"/>
        <w:outlineLvl w:val="1"/>
      </w:pPr>
      <w:r>
        <w:t>XV. Тара, упаковка и маркировка груза</w:t>
      </w:r>
    </w:p>
    <w:p w:rsidR="002D76D1" w:rsidRDefault="002D76D1">
      <w:pPr>
        <w:pStyle w:val="ConsPlusNormal"/>
        <w:ind w:firstLine="540"/>
        <w:jc w:val="both"/>
      </w:pPr>
    </w:p>
    <w:p w:rsidR="002D76D1" w:rsidRDefault="002D76D1">
      <w:pPr>
        <w:pStyle w:val="ConsPlusNormal"/>
        <w:ind w:firstLine="540"/>
        <w:jc w:val="both"/>
      </w:pPr>
      <w:r>
        <w:t>173.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2D76D1" w:rsidRDefault="002D76D1">
      <w:pPr>
        <w:pStyle w:val="ConsPlusNormal"/>
        <w:ind w:firstLine="540"/>
        <w:jc w:val="both"/>
      </w:pPr>
      <w:r>
        <w:t>174. Упаковка груза должна обеспечивать возможность его надежного крепления на борту воздушного судна.</w:t>
      </w:r>
    </w:p>
    <w:p w:rsidR="002D76D1" w:rsidRDefault="002D76D1">
      <w:pPr>
        <w:pStyle w:val="ConsPlusNormal"/>
        <w:ind w:firstLine="540"/>
        <w:jc w:val="both"/>
      </w:pPr>
      <w: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2D76D1" w:rsidRDefault="002D76D1">
      <w:pPr>
        <w:pStyle w:val="ConsPlusNormal"/>
        <w:ind w:firstLine="540"/>
        <w:jc w:val="both"/>
      </w:pPr>
      <w: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2D76D1" w:rsidRDefault="002D76D1">
      <w:pPr>
        <w:pStyle w:val="ConsPlusNormal"/>
        <w:ind w:firstLine="540"/>
        <w:jc w:val="both"/>
      </w:pPr>
      <w:bookmarkStart w:id="14" w:name="P574"/>
      <w:bookmarkEnd w:id="14"/>
      <w: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2D76D1" w:rsidRDefault="002D76D1">
      <w:pPr>
        <w:pStyle w:val="ConsPlusNormal"/>
        <w:ind w:firstLine="540"/>
        <w:jc w:val="both"/>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2D76D1" w:rsidRDefault="002D76D1">
      <w:pPr>
        <w:pStyle w:val="ConsPlusNormal"/>
        <w:ind w:firstLine="540"/>
        <w:jc w:val="both"/>
      </w:pPr>
      <w:r>
        <w:t xml:space="preserve">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w:t>
      </w:r>
      <w:r>
        <w:lastRenderedPageBreak/>
        <w:t>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2D76D1" w:rsidRDefault="002D76D1">
      <w:pPr>
        <w:pStyle w:val="ConsPlusNormal"/>
        <w:ind w:firstLine="540"/>
        <w:jc w:val="both"/>
      </w:pPr>
      <w:r>
        <w:t>Отправительская маркировка должна содержать знаки, указывающие на способы обращения с грузом.</w:t>
      </w:r>
    </w:p>
    <w:p w:rsidR="002D76D1" w:rsidRDefault="002D76D1">
      <w:pPr>
        <w:pStyle w:val="ConsPlusNormal"/>
        <w:ind w:firstLine="540"/>
        <w:jc w:val="both"/>
      </w:pPr>
      <w: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2D76D1" w:rsidRDefault="002D76D1">
      <w:pPr>
        <w:pStyle w:val="ConsPlusNormal"/>
        <w:ind w:firstLine="540"/>
        <w:jc w:val="both"/>
      </w:pPr>
      <w: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2D76D1" w:rsidRDefault="002D76D1">
      <w:pPr>
        <w:pStyle w:val="ConsPlusNormal"/>
        <w:ind w:firstLine="540"/>
        <w:jc w:val="both"/>
      </w:pPr>
      <w:r>
        <w:t>нарушения упаковки или пломб грузоотправителя;</w:t>
      </w:r>
    </w:p>
    <w:p w:rsidR="002D76D1" w:rsidRDefault="002D76D1">
      <w:pPr>
        <w:pStyle w:val="ConsPlusNormal"/>
        <w:ind w:firstLine="540"/>
        <w:jc w:val="both"/>
      </w:pPr>
      <w:r>
        <w:t>необходимости установления характера и состояния бездокументного груза;.</w:t>
      </w:r>
    </w:p>
    <w:p w:rsidR="002D76D1" w:rsidRDefault="002D76D1">
      <w:pPr>
        <w:pStyle w:val="ConsPlusNormal"/>
        <w:ind w:firstLine="540"/>
        <w:jc w:val="both"/>
      </w:pPr>
      <w:r>
        <w:t>требования служб авиационной безопасности при наличии оснований;</w:t>
      </w:r>
    </w:p>
    <w:p w:rsidR="002D76D1" w:rsidRDefault="002D76D1">
      <w:pPr>
        <w:pStyle w:val="ConsPlusNormal"/>
        <w:ind w:firstLine="540"/>
        <w:jc w:val="both"/>
      </w:pPr>
      <w:r>
        <w:t>требования уполномоченных государственных органов.</w:t>
      </w:r>
    </w:p>
    <w:p w:rsidR="002D76D1" w:rsidRDefault="002D76D1">
      <w:pPr>
        <w:pStyle w:val="ConsPlusNormal"/>
        <w:ind w:firstLine="540"/>
        <w:jc w:val="both"/>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2D76D1" w:rsidRDefault="002D76D1">
      <w:pPr>
        <w:pStyle w:val="ConsPlusNormal"/>
        <w:ind w:firstLine="540"/>
        <w:jc w:val="both"/>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2D76D1" w:rsidRDefault="002D76D1">
      <w:pPr>
        <w:pStyle w:val="ConsPlusNormal"/>
        <w:ind w:firstLine="540"/>
        <w:jc w:val="both"/>
      </w:pPr>
      <w:r>
        <w:t>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2D76D1" w:rsidRDefault="002D76D1">
      <w:pPr>
        <w:pStyle w:val="ConsPlusNormal"/>
        <w:ind w:firstLine="540"/>
        <w:jc w:val="both"/>
      </w:pPr>
      <w:bookmarkStart w:id="15" w:name="P587"/>
      <w:bookmarkEnd w:id="15"/>
      <w:r>
        <w:t>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2D76D1" w:rsidRDefault="002D76D1">
      <w:pPr>
        <w:pStyle w:val="ConsPlusNormal"/>
        <w:ind w:firstLine="540"/>
        <w:jc w:val="both"/>
      </w:pPr>
    </w:p>
    <w:p w:rsidR="002D76D1" w:rsidRDefault="002D76D1">
      <w:pPr>
        <w:pStyle w:val="ConsPlusNormal"/>
        <w:jc w:val="center"/>
        <w:outlineLvl w:val="1"/>
      </w:pPr>
      <w:r>
        <w:t>XVI. Распоряжение грузом</w:t>
      </w:r>
    </w:p>
    <w:p w:rsidR="002D76D1" w:rsidRDefault="002D76D1">
      <w:pPr>
        <w:pStyle w:val="ConsPlusNormal"/>
        <w:ind w:firstLine="540"/>
        <w:jc w:val="both"/>
      </w:pPr>
    </w:p>
    <w:p w:rsidR="002D76D1" w:rsidRDefault="002D76D1">
      <w:pPr>
        <w:pStyle w:val="ConsPlusNormal"/>
        <w:ind w:firstLine="540"/>
        <w:jc w:val="both"/>
      </w:pPr>
      <w:r>
        <w:t>182. Грузоотправитель имеет право в порядке, предусмотренном настоящими Правилами или правилами перевозчика:</w:t>
      </w:r>
    </w:p>
    <w:p w:rsidR="002D76D1" w:rsidRDefault="002D76D1">
      <w:pPr>
        <w:pStyle w:val="ConsPlusNormal"/>
        <w:ind w:firstLine="540"/>
        <w:jc w:val="both"/>
      </w:pPr>
      <w:r>
        <w:t>получить обратно сданный к перевозке груз до его отправления;</w:t>
      </w:r>
    </w:p>
    <w:p w:rsidR="002D76D1" w:rsidRDefault="002D76D1">
      <w:pPr>
        <w:pStyle w:val="ConsPlusNormal"/>
        <w:ind w:firstLine="540"/>
        <w:jc w:val="both"/>
      </w:pPr>
      <w:r>
        <w:t>изменить в грузовой накладной грузополучателя до выдачи груза управомоченному на его получение лицу;</w:t>
      </w:r>
    </w:p>
    <w:p w:rsidR="002D76D1" w:rsidRDefault="002D76D1">
      <w:pPr>
        <w:pStyle w:val="ConsPlusNormal"/>
        <w:ind w:firstLine="540"/>
        <w:jc w:val="both"/>
      </w:pPr>
      <w:r>
        <w:t>распорядиться грузом в случае непринятия его грузополучателем или невозможности выдачи его грузополучателю &lt;*&gt;.</w:t>
      </w:r>
    </w:p>
    <w:p w:rsidR="002D76D1" w:rsidRDefault="002D76D1">
      <w:pPr>
        <w:pStyle w:val="ConsPlusNormal"/>
        <w:ind w:firstLine="540"/>
        <w:jc w:val="both"/>
      </w:pPr>
      <w:r>
        <w:t>--------------------------------</w:t>
      </w:r>
    </w:p>
    <w:p w:rsidR="002D76D1" w:rsidRDefault="002D76D1">
      <w:pPr>
        <w:pStyle w:val="ConsPlusNormal"/>
        <w:ind w:firstLine="540"/>
        <w:jc w:val="both"/>
      </w:pPr>
      <w:r>
        <w:t xml:space="preserve">&lt;*&gt; </w:t>
      </w:r>
      <w:hyperlink r:id="rId141" w:history="1">
        <w:r>
          <w:rPr>
            <w:color w:val="0000FF"/>
          </w:rPr>
          <w:t>Пункт 1 статьи 110</w:t>
        </w:r>
      </w:hyperlink>
      <w:r>
        <w:t xml:space="preserve"> Воздушного кодекса Российской Федерации.</w:t>
      </w:r>
    </w:p>
    <w:p w:rsidR="002D76D1" w:rsidRDefault="002D76D1">
      <w:pPr>
        <w:pStyle w:val="ConsPlusNormal"/>
        <w:ind w:firstLine="540"/>
        <w:jc w:val="both"/>
      </w:pPr>
    </w:p>
    <w:p w:rsidR="002D76D1" w:rsidRDefault="002D76D1">
      <w:pPr>
        <w:pStyle w:val="ConsPlusNormal"/>
        <w:ind w:firstLine="540"/>
        <w:jc w:val="both"/>
      </w:pPr>
      <w: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2D76D1" w:rsidRDefault="002D76D1">
      <w:pPr>
        <w:pStyle w:val="ConsPlusNormal"/>
        <w:ind w:firstLine="540"/>
        <w:jc w:val="both"/>
      </w:pPr>
      <w:r>
        <w:t>--------------------------------</w:t>
      </w:r>
    </w:p>
    <w:p w:rsidR="002D76D1" w:rsidRDefault="002D76D1">
      <w:pPr>
        <w:pStyle w:val="ConsPlusNormal"/>
        <w:ind w:firstLine="540"/>
        <w:jc w:val="both"/>
      </w:pPr>
      <w:r>
        <w:t xml:space="preserve">&lt;*&gt; </w:t>
      </w:r>
      <w:hyperlink r:id="rId142" w:history="1">
        <w:r>
          <w:rPr>
            <w:color w:val="0000FF"/>
          </w:rPr>
          <w:t>Пункт 2 статьи 110</w:t>
        </w:r>
      </w:hyperlink>
      <w:r>
        <w:t xml:space="preserve"> Воздушного кодекса Российской Федерации.</w:t>
      </w:r>
    </w:p>
    <w:p w:rsidR="002D76D1" w:rsidRDefault="002D76D1">
      <w:pPr>
        <w:pStyle w:val="ConsPlusNormal"/>
        <w:ind w:firstLine="540"/>
        <w:jc w:val="both"/>
      </w:pPr>
    </w:p>
    <w:p w:rsidR="002D76D1" w:rsidRDefault="002D76D1">
      <w:pPr>
        <w:pStyle w:val="ConsPlusNormal"/>
        <w:ind w:firstLine="540"/>
        <w:jc w:val="both"/>
      </w:pPr>
      <w:r>
        <w:t>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2D76D1" w:rsidRDefault="002D76D1">
      <w:pPr>
        <w:pStyle w:val="ConsPlusNormal"/>
        <w:ind w:firstLine="540"/>
        <w:jc w:val="both"/>
      </w:pPr>
      <w:r>
        <w:t xml:space="preserve">185. Если исполнение распоряжения грузоотправителя невозможно, перевозчик вправе </w:t>
      </w:r>
      <w:r>
        <w:lastRenderedPageBreak/>
        <w:t>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2D76D1" w:rsidRDefault="002D76D1">
      <w:pPr>
        <w:pStyle w:val="ConsPlusNormal"/>
        <w:ind w:firstLine="540"/>
        <w:jc w:val="both"/>
      </w:pPr>
      <w: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2D76D1" w:rsidRDefault="002D76D1">
      <w:pPr>
        <w:pStyle w:val="ConsPlusNormal"/>
        <w:ind w:firstLine="540"/>
        <w:jc w:val="both"/>
      </w:pPr>
      <w: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2D76D1" w:rsidRDefault="002D76D1">
      <w:pPr>
        <w:pStyle w:val="ConsPlusNormal"/>
        <w:ind w:firstLine="540"/>
        <w:jc w:val="both"/>
      </w:pPr>
      <w: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2D76D1" w:rsidRDefault="002D76D1">
      <w:pPr>
        <w:pStyle w:val="ConsPlusNormal"/>
        <w:jc w:val="center"/>
      </w:pPr>
    </w:p>
    <w:p w:rsidR="002D76D1" w:rsidRDefault="002D76D1">
      <w:pPr>
        <w:pStyle w:val="ConsPlusNormal"/>
        <w:jc w:val="center"/>
        <w:outlineLvl w:val="1"/>
      </w:pPr>
      <w:r>
        <w:t>XVII. Грузы, требующие особых условий перевозки</w:t>
      </w:r>
    </w:p>
    <w:p w:rsidR="002D76D1" w:rsidRDefault="002D76D1">
      <w:pPr>
        <w:pStyle w:val="ConsPlusNormal"/>
        <w:jc w:val="center"/>
      </w:pPr>
    </w:p>
    <w:p w:rsidR="002D76D1" w:rsidRDefault="002D76D1">
      <w:pPr>
        <w:pStyle w:val="ConsPlusNormal"/>
        <w:ind w:firstLine="540"/>
        <w:jc w:val="both"/>
      </w:pPr>
      <w: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2D76D1" w:rsidRDefault="002D76D1">
      <w:pPr>
        <w:pStyle w:val="ConsPlusNormal"/>
        <w:ind w:firstLine="540"/>
        <w:jc w:val="both"/>
      </w:pPr>
      <w: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2D76D1" w:rsidRDefault="002D76D1">
      <w:pPr>
        <w:pStyle w:val="ConsPlusNormal"/>
        <w:ind w:firstLine="540"/>
        <w:jc w:val="both"/>
      </w:pPr>
      <w:r>
        <w:t>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2D76D1" w:rsidRDefault="002D76D1">
      <w:pPr>
        <w:pStyle w:val="ConsPlusNormal"/>
        <w:ind w:firstLine="540"/>
        <w:jc w:val="both"/>
      </w:pPr>
      <w:r>
        <w:t>Прием к перевозке скоропортящегося груза без документов, подтверждающих качество груза, не допускается.</w:t>
      </w:r>
    </w:p>
    <w:p w:rsidR="002D76D1" w:rsidRDefault="002D76D1">
      <w:pPr>
        <w:pStyle w:val="ConsPlusNormal"/>
        <w:ind w:firstLine="540"/>
        <w:jc w:val="both"/>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2D76D1" w:rsidRDefault="002D76D1">
      <w:pPr>
        <w:pStyle w:val="ConsPlusNormal"/>
        <w:ind w:firstLine="540"/>
        <w:jc w:val="both"/>
      </w:pPr>
      <w:r>
        <w:t>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2D76D1" w:rsidRDefault="002D76D1">
      <w:pPr>
        <w:pStyle w:val="ConsPlusNormal"/>
        <w:ind w:firstLine="540"/>
        <w:jc w:val="both"/>
      </w:pPr>
      <w: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2D76D1" w:rsidRDefault="002D76D1">
      <w:pPr>
        <w:pStyle w:val="ConsPlusNormal"/>
        <w:ind w:firstLine="540"/>
        <w:jc w:val="both"/>
      </w:pPr>
      <w:bookmarkStart w:id="16" w:name="P617"/>
      <w:bookmarkEnd w:id="16"/>
      <w: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2D76D1" w:rsidRDefault="002D76D1">
      <w:pPr>
        <w:pStyle w:val="ConsPlusNormal"/>
        <w:ind w:firstLine="540"/>
        <w:jc w:val="both"/>
      </w:pPr>
      <w: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2D76D1" w:rsidRDefault="002D76D1">
      <w:pPr>
        <w:pStyle w:val="ConsPlusNormal"/>
        <w:ind w:firstLine="540"/>
        <w:jc w:val="both"/>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2D76D1" w:rsidRDefault="002D76D1">
      <w:pPr>
        <w:pStyle w:val="ConsPlusNormal"/>
        <w:ind w:firstLine="540"/>
        <w:jc w:val="both"/>
      </w:pPr>
      <w: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2D76D1" w:rsidRDefault="002D76D1">
      <w:pPr>
        <w:pStyle w:val="ConsPlusNormal"/>
        <w:ind w:firstLine="540"/>
        <w:jc w:val="both"/>
      </w:pPr>
      <w:r>
        <w:t xml:space="preserve">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w:t>
      </w:r>
      <w:r>
        <w:lastRenderedPageBreak/>
        <w:t xml:space="preserve">грузы в соответствии с требованиями международных договоров Российской Федерации и нормативных правовых </w:t>
      </w:r>
      <w:hyperlink r:id="rId143" w:history="1">
        <w:r>
          <w:rPr>
            <w:color w:val="0000FF"/>
          </w:rPr>
          <w:t>актов</w:t>
        </w:r>
      </w:hyperlink>
      <w:r>
        <w:t xml:space="preserve"> Российской Федерации.</w:t>
      </w:r>
    </w:p>
    <w:p w:rsidR="002D76D1" w:rsidRDefault="002D76D1">
      <w:pPr>
        <w:pStyle w:val="ConsPlusNormal"/>
        <w:ind w:firstLine="540"/>
        <w:jc w:val="both"/>
      </w:pPr>
      <w: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2D76D1" w:rsidRDefault="002D76D1">
      <w:pPr>
        <w:pStyle w:val="ConsPlusNormal"/>
        <w:ind w:firstLine="540"/>
        <w:jc w:val="both"/>
      </w:pPr>
      <w:r>
        <w:t xml:space="preserve">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w:t>
      </w:r>
      <w:hyperlink r:id="rId144" w:history="1">
        <w:r>
          <w:rPr>
            <w:color w:val="0000FF"/>
          </w:rPr>
          <w:t>актами</w:t>
        </w:r>
      </w:hyperlink>
      <w:r>
        <w:t xml:space="preserve"> Российской Федерации и/или законодательством страны, на территорию, с территории или через территорию которой осуществляется перевозка.</w:t>
      </w:r>
    </w:p>
    <w:p w:rsidR="002D76D1" w:rsidRDefault="002D76D1">
      <w:pPr>
        <w:pStyle w:val="ConsPlusNormal"/>
        <w:ind w:firstLine="540"/>
        <w:jc w:val="both"/>
      </w:pPr>
      <w:r>
        <w:t>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2D76D1" w:rsidRDefault="002D76D1">
      <w:pPr>
        <w:pStyle w:val="ConsPlusNormal"/>
        <w:ind w:firstLine="540"/>
        <w:jc w:val="both"/>
      </w:pPr>
      <w: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2D76D1" w:rsidRDefault="002D76D1">
      <w:pPr>
        <w:pStyle w:val="ConsPlusNormal"/>
        <w:ind w:firstLine="540"/>
        <w:jc w:val="both"/>
      </w:pPr>
      <w: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2D76D1" w:rsidRDefault="002D76D1">
      <w:pPr>
        <w:pStyle w:val="ConsPlusNormal"/>
        <w:jc w:val="both"/>
      </w:pPr>
      <w:r>
        <w:t xml:space="preserve">(в ред. </w:t>
      </w:r>
      <w:hyperlink r:id="rId145" w:history="1">
        <w:r>
          <w:rPr>
            <w:color w:val="0000FF"/>
          </w:rPr>
          <w:t>Приказа</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jc w:val="center"/>
        <w:outlineLvl w:val="1"/>
      </w:pPr>
      <w:r>
        <w:t>XVIII. Выдача груза</w:t>
      </w:r>
    </w:p>
    <w:p w:rsidR="002D76D1" w:rsidRDefault="002D76D1">
      <w:pPr>
        <w:pStyle w:val="ConsPlusNormal"/>
        <w:jc w:val="center"/>
      </w:pPr>
    </w:p>
    <w:p w:rsidR="002D76D1" w:rsidRDefault="002D76D1">
      <w:pPr>
        <w:pStyle w:val="ConsPlusNormal"/>
        <w:ind w:firstLine="540"/>
        <w:jc w:val="both"/>
      </w:pPr>
      <w: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2D76D1" w:rsidRDefault="002D76D1">
      <w:pPr>
        <w:pStyle w:val="ConsPlusNormal"/>
        <w:ind w:firstLine="540"/>
        <w:jc w:val="both"/>
      </w:pPr>
      <w: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2D76D1" w:rsidRDefault="002D76D1">
      <w:pPr>
        <w:pStyle w:val="ConsPlusNormal"/>
        <w:ind w:firstLine="540"/>
        <w:jc w:val="both"/>
      </w:pPr>
      <w:r>
        <w:t>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2D76D1" w:rsidRDefault="002D76D1">
      <w:pPr>
        <w:pStyle w:val="ConsPlusNormal"/>
        <w:ind w:firstLine="540"/>
        <w:jc w:val="both"/>
      </w:pPr>
      <w:r>
        <w:t>205. Выдача груза производится грузополучателю, указанному в грузовой накладной, в аэропорту назначения.</w:t>
      </w:r>
    </w:p>
    <w:p w:rsidR="002D76D1" w:rsidRDefault="002D76D1">
      <w:pPr>
        <w:pStyle w:val="ConsPlusNormal"/>
        <w:ind w:firstLine="540"/>
        <w:jc w:val="both"/>
      </w:pPr>
      <w:r>
        <w:t>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2D76D1" w:rsidRDefault="002D76D1">
      <w:pPr>
        <w:pStyle w:val="ConsPlusNormal"/>
        <w:jc w:val="both"/>
      </w:pPr>
      <w:r>
        <w:t xml:space="preserve">(в ред. </w:t>
      </w:r>
      <w:hyperlink r:id="rId146" w:history="1">
        <w:r>
          <w:rPr>
            <w:color w:val="0000FF"/>
          </w:rPr>
          <w:t>Приказа</w:t>
        </w:r>
      </w:hyperlink>
      <w:r>
        <w:t xml:space="preserve"> Минтранса России от 25.10.2010 N 231)</w:t>
      </w:r>
    </w:p>
    <w:p w:rsidR="002D76D1" w:rsidRDefault="002D76D1">
      <w:pPr>
        <w:pStyle w:val="ConsPlusNormal"/>
        <w:ind w:firstLine="540"/>
        <w:jc w:val="both"/>
      </w:pPr>
      <w:r>
        <w:t>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2D76D1" w:rsidRDefault="002D76D1">
      <w:pPr>
        <w:pStyle w:val="ConsPlusNormal"/>
        <w:jc w:val="both"/>
      </w:pPr>
      <w:r>
        <w:t xml:space="preserve">(в ред. </w:t>
      </w:r>
      <w:hyperlink r:id="rId147" w:history="1">
        <w:r>
          <w:rPr>
            <w:color w:val="0000FF"/>
          </w:rPr>
          <w:t>Приказа</w:t>
        </w:r>
      </w:hyperlink>
      <w:r>
        <w:t xml:space="preserve"> Минтранса России от 25.10.2010 N 231)</w:t>
      </w:r>
    </w:p>
    <w:p w:rsidR="002D76D1" w:rsidRDefault="002D76D1">
      <w:pPr>
        <w:pStyle w:val="ConsPlusNormal"/>
        <w:ind w:firstLine="540"/>
        <w:jc w:val="both"/>
      </w:pPr>
      <w:r>
        <w:t>208. При выдаче груза перевозчик или обслуживающая организация обязан проверить количество грузовых мест и вес прибывшего груза.</w:t>
      </w:r>
    </w:p>
    <w:p w:rsidR="002D76D1" w:rsidRDefault="002D76D1">
      <w:pPr>
        <w:pStyle w:val="ConsPlusNormal"/>
        <w:ind w:firstLine="540"/>
        <w:jc w:val="both"/>
      </w:pPr>
      <w: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2D76D1" w:rsidRDefault="002D76D1">
      <w:pPr>
        <w:pStyle w:val="ConsPlusNormal"/>
        <w:ind w:firstLine="540"/>
        <w:jc w:val="both"/>
      </w:pPr>
      <w:r>
        <w:t xml:space="preserve">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w:t>
      </w:r>
      <w:r>
        <w:lastRenderedPageBreak/>
        <w:t>"подтверждение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2D76D1" w:rsidRDefault="002D76D1">
      <w:pPr>
        <w:pStyle w:val="ConsPlusNormal"/>
        <w:jc w:val="both"/>
      </w:pPr>
      <w:r>
        <w:t xml:space="preserve">(в ред. </w:t>
      </w:r>
      <w:hyperlink r:id="rId148" w:history="1">
        <w:r>
          <w:rPr>
            <w:color w:val="0000FF"/>
          </w:rPr>
          <w:t>Приказа</w:t>
        </w:r>
      </w:hyperlink>
      <w:r>
        <w:t xml:space="preserve"> Минтранса России от 25.10.2010 N 231)</w:t>
      </w:r>
    </w:p>
    <w:p w:rsidR="002D76D1" w:rsidRDefault="002D76D1">
      <w:pPr>
        <w:pStyle w:val="ConsPlusNormal"/>
        <w:ind w:firstLine="540"/>
        <w:jc w:val="both"/>
      </w:pPr>
      <w:r>
        <w:t>211. Грузополучатель обязан принять и вывезти груз.</w:t>
      </w:r>
    </w:p>
    <w:p w:rsidR="002D76D1" w:rsidRDefault="002D76D1">
      <w:pPr>
        <w:pStyle w:val="ConsPlusNormal"/>
        <w:ind w:firstLine="540"/>
        <w:jc w:val="both"/>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2D76D1" w:rsidRDefault="002D76D1">
      <w:pPr>
        <w:pStyle w:val="ConsPlusNormal"/>
        <w:jc w:val="both"/>
      </w:pPr>
      <w:r>
        <w:t xml:space="preserve">(абзац введен </w:t>
      </w:r>
      <w:hyperlink r:id="rId149" w:history="1">
        <w:r>
          <w:rPr>
            <w:color w:val="0000FF"/>
          </w:rPr>
          <w:t>Приказом</w:t>
        </w:r>
      </w:hyperlink>
      <w:r>
        <w:t xml:space="preserve"> Минтранса России от 25.10.2010 N 231)</w:t>
      </w:r>
    </w:p>
    <w:p w:rsidR="002D76D1" w:rsidRDefault="002D76D1">
      <w:pPr>
        <w:pStyle w:val="ConsPlusNormal"/>
        <w:ind w:firstLine="540"/>
        <w:jc w:val="both"/>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2D76D1" w:rsidRDefault="002D76D1">
      <w:pPr>
        <w:pStyle w:val="ConsPlusNormal"/>
        <w:ind w:firstLine="540"/>
        <w:jc w:val="both"/>
      </w:pPr>
      <w:r>
        <w:t>--------------------------------</w:t>
      </w:r>
    </w:p>
    <w:p w:rsidR="002D76D1" w:rsidRDefault="002D76D1">
      <w:pPr>
        <w:pStyle w:val="ConsPlusNormal"/>
        <w:ind w:firstLine="540"/>
        <w:jc w:val="both"/>
      </w:pPr>
      <w:r>
        <w:t xml:space="preserve">&lt;*&gt; </w:t>
      </w:r>
      <w:hyperlink r:id="rId150" w:history="1">
        <w:r>
          <w:rPr>
            <w:color w:val="0000FF"/>
          </w:rPr>
          <w:t>Пункт 2 статьи 111</w:t>
        </w:r>
      </w:hyperlink>
      <w:r>
        <w:t xml:space="preserve"> Воздушного кодекса Российской Федерации.</w:t>
      </w:r>
    </w:p>
    <w:p w:rsidR="002D76D1" w:rsidRDefault="002D76D1">
      <w:pPr>
        <w:pStyle w:val="ConsPlusNormal"/>
        <w:ind w:firstLine="540"/>
        <w:jc w:val="both"/>
      </w:pPr>
    </w:p>
    <w:p w:rsidR="002D76D1" w:rsidRDefault="002D76D1">
      <w:pPr>
        <w:pStyle w:val="ConsPlusNormal"/>
        <w:jc w:val="center"/>
        <w:outlineLvl w:val="1"/>
      </w:pPr>
      <w:r>
        <w:t>XIX. Хранение груза</w:t>
      </w:r>
    </w:p>
    <w:p w:rsidR="002D76D1" w:rsidRDefault="002D76D1">
      <w:pPr>
        <w:pStyle w:val="ConsPlusNormal"/>
        <w:jc w:val="center"/>
      </w:pPr>
    </w:p>
    <w:p w:rsidR="002D76D1" w:rsidRDefault="002D76D1">
      <w:pPr>
        <w:pStyle w:val="ConsPlusNormal"/>
        <w:ind w:firstLine="540"/>
        <w:jc w:val="both"/>
      </w:pPr>
      <w:r>
        <w:t>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2D76D1" w:rsidRDefault="002D76D1">
      <w:pPr>
        <w:pStyle w:val="ConsPlusNormal"/>
        <w:ind w:firstLine="540"/>
        <w:jc w:val="both"/>
      </w:pPr>
      <w: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2D76D1" w:rsidRDefault="002D76D1">
      <w:pPr>
        <w:pStyle w:val="ConsPlusNormal"/>
        <w:ind w:firstLine="540"/>
        <w:jc w:val="both"/>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2D76D1" w:rsidRDefault="002D76D1">
      <w:pPr>
        <w:pStyle w:val="ConsPlusNormal"/>
        <w:ind w:firstLine="540"/>
        <w:jc w:val="both"/>
      </w:pPr>
      <w:r>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w:t>
      </w:r>
      <w:hyperlink w:anchor="P670" w:history="1">
        <w:r>
          <w:rPr>
            <w:color w:val="0000FF"/>
          </w:rPr>
          <w:t>главой XXI</w:t>
        </w:r>
      </w:hyperlink>
      <w:r>
        <w:t xml:space="preserve"> настоящих Правил.</w:t>
      </w:r>
    </w:p>
    <w:p w:rsidR="002D76D1" w:rsidRDefault="002D76D1">
      <w:pPr>
        <w:pStyle w:val="ConsPlusNormal"/>
        <w:ind w:firstLine="540"/>
        <w:jc w:val="both"/>
      </w:pPr>
      <w:r>
        <w:t xml:space="preserve">214.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w:t>
      </w:r>
      <w:hyperlink w:anchor="P670" w:history="1">
        <w:r>
          <w:rPr>
            <w:color w:val="0000FF"/>
          </w:rPr>
          <w:t>главой XXI</w:t>
        </w:r>
      </w:hyperlink>
      <w:r>
        <w:t xml:space="preserve"> настоящих Правил.</w:t>
      </w:r>
    </w:p>
    <w:p w:rsidR="002D76D1" w:rsidRDefault="002D76D1">
      <w:pPr>
        <w:pStyle w:val="ConsPlusNormal"/>
        <w:ind w:firstLine="540"/>
        <w:jc w:val="both"/>
      </w:pPr>
      <w: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2D76D1" w:rsidRDefault="002D76D1">
      <w:pPr>
        <w:pStyle w:val="ConsPlusNormal"/>
        <w:ind w:firstLine="540"/>
        <w:jc w:val="both"/>
      </w:pPr>
      <w:r>
        <w:t>--------------------------------</w:t>
      </w:r>
    </w:p>
    <w:p w:rsidR="002D76D1" w:rsidRDefault="002D76D1">
      <w:pPr>
        <w:pStyle w:val="ConsPlusNormal"/>
        <w:ind w:firstLine="540"/>
        <w:jc w:val="both"/>
      </w:pPr>
      <w:r>
        <w:t xml:space="preserve">&lt;*&gt; </w:t>
      </w:r>
      <w:hyperlink r:id="rId151" w:history="1">
        <w:r>
          <w:rPr>
            <w:color w:val="0000FF"/>
          </w:rPr>
          <w:t>Пункт 3 статьи 112</w:t>
        </w:r>
      </w:hyperlink>
      <w:r>
        <w:t xml:space="preserve"> Воздушного кодекса Российской Федерации.</w:t>
      </w:r>
    </w:p>
    <w:p w:rsidR="002D76D1" w:rsidRDefault="002D76D1">
      <w:pPr>
        <w:pStyle w:val="ConsPlusNormal"/>
        <w:ind w:firstLine="540"/>
        <w:jc w:val="both"/>
      </w:pPr>
    </w:p>
    <w:p w:rsidR="002D76D1" w:rsidRDefault="002D76D1">
      <w:pPr>
        <w:pStyle w:val="ConsPlusNormal"/>
        <w:jc w:val="center"/>
        <w:outlineLvl w:val="1"/>
      </w:pPr>
      <w:r>
        <w:t>XX. Розыск груза</w:t>
      </w:r>
    </w:p>
    <w:p w:rsidR="002D76D1" w:rsidRDefault="002D76D1">
      <w:pPr>
        <w:pStyle w:val="ConsPlusNormal"/>
        <w:ind w:firstLine="540"/>
        <w:jc w:val="both"/>
      </w:pPr>
    </w:p>
    <w:p w:rsidR="002D76D1" w:rsidRDefault="002D76D1">
      <w:pPr>
        <w:pStyle w:val="ConsPlusNormal"/>
        <w:ind w:firstLine="540"/>
        <w:jc w:val="both"/>
      </w:pPr>
      <w:r>
        <w:t xml:space="preserve">216. 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w:t>
      </w:r>
      <w:r>
        <w:lastRenderedPageBreak/>
        <w:t>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2D76D1" w:rsidRDefault="002D76D1">
      <w:pPr>
        <w:pStyle w:val="ConsPlusNormal"/>
        <w:ind w:firstLine="540"/>
        <w:jc w:val="both"/>
      </w:pPr>
      <w:r>
        <w:t xml:space="preserve">217. Меры по розыску груза/грузовой накладной, других необходимых документов принимаются немедленно с момента составления акта, предусмотренного </w:t>
      </w:r>
      <w:hyperlink w:anchor="P587" w:history="1">
        <w:r>
          <w:rPr>
            <w:color w:val="0000FF"/>
          </w:rPr>
          <w:t>пунктом 181</w:t>
        </w:r>
      </w:hyperlink>
      <w:r>
        <w:t xml:space="preserve"> настоящих Правил, и включают следующие этапы:</w:t>
      </w:r>
    </w:p>
    <w:p w:rsidR="002D76D1" w:rsidRDefault="002D76D1">
      <w:pPr>
        <w:pStyle w:val="ConsPlusNormal"/>
        <w:ind w:firstLine="540"/>
        <w:jc w:val="both"/>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2D76D1" w:rsidRDefault="002D76D1">
      <w:pPr>
        <w:pStyle w:val="ConsPlusNormal"/>
        <w:ind w:firstLine="540"/>
        <w:jc w:val="both"/>
      </w:pPr>
      <w:r>
        <w:t>формирование розыскного дела;</w:t>
      </w:r>
    </w:p>
    <w:p w:rsidR="002D76D1" w:rsidRDefault="002D76D1">
      <w:pPr>
        <w:pStyle w:val="ConsPlusNormal"/>
        <w:ind w:firstLine="540"/>
        <w:jc w:val="both"/>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2D76D1" w:rsidRDefault="002D76D1">
      <w:pPr>
        <w:pStyle w:val="ConsPlusNormal"/>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2D76D1" w:rsidRDefault="002D76D1">
      <w:pPr>
        <w:pStyle w:val="ConsPlusNormal"/>
        <w:ind w:firstLine="540"/>
        <w:jc w:val="both"/>
      </w:pPr>
    </w:p>
    <w:p w:rsidR="002D76D1" w:rsidRDefault="002D76D1">
      <w:pPr>
        <w:pStyle w:val="ConsPlusNormal"/>
        <w:jc w:val="center"/>
        <w:outlineLvl w:val="1"/>
      </w:pPr>
      <w:bookmarkStart w:id="17" w:name="P670"/>
      <w:bookmarkEnd w:id="17"/>
      <w:r>
        <w:t>XXI. Порядок реализации и уничтожения</w:t>
      </w:r>
    </w:p>
    <w:p w:rsidR="002D76D1" w:rsidRDefault="002D76D1">
      <w:pPr>
        <w:pStyle w:val="ConsPlusNormal"/>
        <w:jc w:val="center"/>
      </w:pPr>
      <w:r>
        <w:t>невостребованного груза</w:t>
      </w:r>
    </w:p>
    <w:p w:rsidR="002D76D1" w:rsidRDefault="002D76D1">
      <w:pPr>
        <w:pStyle w:val="ConsPlusNormal"/>
        <w:ind w:firstLine="540"/>
        <w:jc w:val="both"/>
      </w:pPr>
    </w:p>
    <w:p w:rsidR="002D76D1" w:rsidRDefault="002D76D1">
      <w:pPr>
        <w:pStyle w:val="ConsPlusNormal"/>
        <w:ind w:firstLine="540"/>
        <w:jc w:val="both"/>
      </w:pPr>
      <w:r>
        <w:t xml:space="preserve">218. Реализации или уничтожению подлежит груз в случае, если он признан невостребованным, а также в случае, указанном в </w:t>
      </w:r>
      <w:hyperlink w:anchor="P617" w:history="1">
        <w:r>
          <w:rPr>
            <w:color w:val="0000FF"/>
          </w:rPr>
          <w:t>пункте 194</w:t>
        </w:r>
      </w:hyperlink>
      <w:r>
        <w:t xml:space="preserve"> настоящих Правил.</w:t>
      </w:r>
    </w:p>
    <w:p w:rsidR="002D76D1" w:rsidRDefault="002D76D1">
      <w:pPr>
        <w:pStyle w:val="ConsPlusNormal"/>
        <w:ind w:firstLine="540"/>
        <w:jc w:val="both"/>
      </w:pPr>
      <w:r>
        <w:t>219. Решение о реализации либо уничтожении груза принимается комиссией, образованной перевозчиком.</w:t>
      </w:r>
    </w:p>
    <w:p w:rsidR="002D76D1" w:rsidRDefault="002D76D1">
      <w:pPr>
        <w:pStyle w:val="ConsPlusNormal"/>
        <w:ind w:firstLine="540"/>
        <w:jc w:val="both"/>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2D76D1" w:rsidRDefault="002D76D1">
      <w:pPr>
        <w:pStyle w:val="ConsPlusNormal"/>
        <w:ind w:firstLine="540"/>
        <w:jc w:val="both"/>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2D76D1" w:rsidRDefault="002D76D1">
      <w:pPr>
        <w:pStyle w:val="ConsPlusNormal"/>
        <w:ind w:firstLine="540"/>
        <w:jc w:val="both"/>
      </w:pPr>
      <w: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2D76D1" w:rsidRDefault="002D76D1">
      <w:pPr>
        <w:pStyle w:val="ConsPlusNormal"/>
        <w:ind w:firstLine="540"/>
        <w:jc w:val="both"/>
      </w:pPr>
      <w:r>
        <w:t>221. При решении вопроса о реализации либо уничтожении груза комиссия в обязательном порядке рассматривает следующие документы:</w:t>
      </w:r>
    </w:p>
    <w:p w:rsidR="002D76D1" w:rsidRDefault="002D76D1">
      <w:pPr>
        <w:pStyle w:val="ConsPlusNormal"/>
        <w:ind w:firstLine="540"/>
        <w:jc w:val="both"/>
      </w:pPr>
      <w:r>
        <w:t xml:space="preserve">акт, предусмотренный </w:t>
      </w:r>
      <w:hyperlink w:anchor="P587" w:history="1">
        <w:r>
          <w:rPr>
            <w:color w:val="0000FF"/>
          </w:rPr>
          <w:t>пунктом 181</w:t>
        </w:r>
      </w:hyperlink>
      <w:r>
        <w:t xml:space="preserve"> настоящих Правил;</w:t>
      </w:r>
    </w:p>
    <w:p w:rsidR="002D76D1" w:rsidRDefault="002D76D1">
      <w:pPr>
        <w:pStyle w:val="ConsPlusNormal"/>
        <w:ind w:firstLine="540"/>
        <w:jc w:val="both"/>
      </w:pPr>
      <w:r>
        <w:t>грузовая накладная (при ее наличии);</w:t>
      </w:r>
    </w:p>
    <w:p w:rsidR="002D76D1" w:rsidRDefault="002D76D1">
      <w:pPr>
        <w:pStyle w:val="ConsPlusNormal"/>
        <w:ind w:firstLine="540"/>
        <w:jc w:val="both"/>
      </w:pPr>
      <w:r>
        <w:t xml:space="preserve">розыскное дело (за исключением случая, указанного в </w:t>
      </w:r>
      <w:hyperlink w:anchor="P617" w:history="1">
        <w:r>
          <w:rPr>
            <w:color w:val="0000FF"/>
          </w:rPr>
          <w:t>пункте 194</w:t>
        </w:r>
      </w:hyperlink>
      <w:r>
        <w:t xml:space="preserve"> настоящих Правил);</w:t>
      </w:r>
    </w:p>
    <w:p w:rsidR="002D76D1" w:rsidRDefault="002D76D1">
      <w:pPr>
        <w:pStyle w:val="ConsPlusNormal"/>
        <w:ind w:firstLine="540"/>
        <w:jc w:val="both"/>
      </w:pPr>
      <w:r>
        <w:t>акты экспертной организации по экспертизе груза;</w:t>
      </w:r>
    </w:p>
    <w:p w:rsidR="002D76D1" w:rsidRDefault="002D76D1">
      <w:pPr>
        <w:pStyle w:val="ConsPlusNormal"/>
        <w:ind w:firstLine="540"/>
        <w:jc w:val="both"/>
      </w:pPr>
      <w:r>
        <w:t>распоряжения грузоотправителя, документы об отказе грузополучателя от получения груза (при их наличии);</w:t>
      </w:r>
    </w:p>
    <w:p w:rsidR="002D76D1" w:rsidRDefault="002D76D1">
      <w:pPr>
        <w:pStyle w:val="ConsPlusNormal"/>
        <w:ind w:firstLine="540"/>
        <w:jc w:val="both"/>
      </w:pPr>
      <w:r>
        <w:t>другие документы, предусмотренные нормативными правовыми актами Российской Федерации.</w:t>
      </w:r>
    </w:p>
    <w:p w:rsidR="002D76D1" w:rsidRDefault="002D76D1">
      <w:pPr>
        <w:pStyle w:val="ConsPlusNormal"/>
        <w:ind w:firstLine="540"/>
        <w:jc w:val="both"/>
      </w:pPr>
      <w:r>
        <w:t>222. Решение комиссии о реализации либо уничтожении груза оформляется актом о реализации или актом на уничтожение.</w:t>
      </w:r>
    </w:p>
    <w:p w:rsidR="002D76D1" w:rsidRDefault="002D76D1">
      <w:pPr>
        <w:pStyle w:val="ConsPlusNormal"/>
        <w:ind w:firstLine="540"/>
        <w:jc w:val="both"/>
      </w:pPr>
      <w:r>
        <w:t>223. Грузы реализуются по оценке, устанавливаемой комиссией. Реализация производится через торговые организации.</w:t>
      </w:r>
    </w:p>
    <w:p w:rsidR="002D76D1" w:rsidRDefault="002D76D1">
      <w:pPr>
        <w:pStyle w:val="ConsPlusNormal"/>
        <w:ind w:firstLine="540"/>
        <w:jc w:val="both"/>
      </w:pPr>
      <w:r>
        <w:t>224. Для уничтожения груз передается в специализированные организации.</w:t>
      </w:r>
    </w:p>
    <w:p w:rsidR="002D76D1" w:rsidRDefault="002D76D1">
      <w:pPr>
        <w:pStyle w:val="ConsPlusNormal"/>
        <w:ind w:firstLine="540"/>
        <w:jc w:val="both"/>
      </w:pPr>
      <w: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2D76D1" w:rsidRDefault="002D76D1">
      <w:pPr>
        <w:pStyle w:val="ConsPlusNormal"/>
        <w:jc w:val="both"/>
      </w:pPr>
      <w:r>
        <w:t xml:space="preserve">(в ред. </w:t>
      </w:r>
      <w:hyperlink r:id="rId152"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Реализация груза не освобождает грузоотправителя от возмещения перевозчику и другим </w:t>
      </w:r>
      <w:r>
        <w:lastRenderedPageBreak/>
        <w:t>лицам расходов, не покрытых за счет средств, полученных от реализации груза.</w:t>
      </w:r>
    </w:p>
    <w:p w:rsidR="002D76D1" w:rsidRDefault="002D76D1">
      <w:pPr>
        <w:pStyle w:val="ConsPlusNormal"/>
        <w:ind w:firstLine="540"/>
        <w:jc w:val="both"/>
      </w:pPr>
    </w:p>
    <w:p w:rsidR="002D76D1" w:rsidRDefault="002D76D1">
      <w:pPr>
        <w:pStyle w:val="ConsPlusNormal"/>
        <w:jc w:val="center"/>
        <w:outlineLvl w:val="1"/>
      </w:pPr>
      <w:r>
        <w:t>XXII. Прекращение договора воздушной перевозки пассажира,</w:t>
      </w:r>
    </w:p>
    <w:p w:rsidR="002D76D1" w:rsidRDefault="002D76D1">
      <w:pPr>
        <w:pStyle w:val="ConsPlusNormal"/>
        <w:jc w:val="center"/>
      </w:pPr>
      <w:r>
        <w:t>договора воздушной перевозки груза. Изменение договора воздушной</w:t>
      </w:r>
    </w:p>
    <w:p w:rsidR="002D76D1" w:rsidRDefault="002D76D1">
      <w:pPr>
        <w:pStyle w:val="ConsPlusNormal"/>
        <w:jc w:val="center"/>
      </w:pPr>
      <w:r>
        <w:t>перевозки пассажира, договора воздушной перевозки груза</w:t>
      </w:r>
    </w:p>
    <w:p w:rsidR="002D76D1" w:rsidRDefault="002D76D1">
      <w:pPr>
        <w:pStyle w:val="ConsPlusNormal"/>
        <w:jc w:val="center"/>
      </w:pPr>
      <w:r>
        <w:t xml:space="preserve">(в ред. </w:t>
      </w:r>
      <w:hyperlink r:id="rId153" w:history="1">
        <w:r>
          <w:rPr>
            <w:color w:val="0000FF"/>
          </w:rPr>
          <w:t>Приказа</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ind w:firstLine="540"/>
        <w:jc w:val="both"/>
      </w:pPr>
      <w:r>
        <w:t xml:space="preserve">226. Пассажир вправе отказаться от перевозки в </w:t>
      </w:r>
      <w:hyperlink r:id="rId154" w:history="1">
        <w:r>
          <w:rPr>
            <w:color w:val="0000FF"/>
          </w:rPr>
          <w:t>порядке</w:t>
        </w:r>
      </w:hyperlink>
      <w:r>
        <w:t>, установленном законодательством Российской Федерации.</w:t>
      </w:r>
    </w:p>
    <w:p w:rsidR="002D76D1" w:rsidRDefault="002D76D1">
      <w:pPr>
        <w:pStyle w:val="ConsPlusNormal"/>
        <w:ind w:firstLine="540"/>
        <w:jc w:val="both"/>
      </w:pPr>
      <w:bookmarkStart w:id="18" w:name="P698"/>
      <w:bookmarkEnd w:id="18"/>
      <w:r>
        <w:t>227. Вынужденным отказом пассажира от перевозки признается отказ в случае:</w:t>
      </w:r>
    </w:p>
    <w:p w:rsidR="002D76D1" w:rsidRDefault="002D76D1">
      <w:pPr>
        <w:pStyle w:val="ConsPlusNormal"/>
        <w:ind w:firstLine="540"/>
        <w:jc w:val="both"/>
      </w:pPr>
      <w:r>
        <w:t>отмены или задержки рейса, указанного в билете;</w:t>
      </w:r>
    </w:p>
    <w:p w:rsidR="002D76D1" w:rsidRDefault="002D76D1">
      <w:pPr>
        <w:pStyle w:val="ConsPlusNormal"/>
        <w:ind w:firstLine="540"/>
        <w:jc w:val="both"/>
      </w:pPr>
      <w:r>
        <w:t>изменения перевозчиком маршрута перевозки;</w:t>
      </w:r>
    </w:p>
    <w:p w:rsidR="002D76D1" w:rsidRDefault="002D76D1">
      <w:pPr>
        <w:pStyle w:val="ConsPlusNormal"/>
        <w:ind w:firstLine="540"/>
        <w:jc w:val="both"/>
      </w:pPr>
      <w:r>
        <w:t>выполнения рейса не по расписанию;</w:t>
      </w:r>
    </w:p>
    <w:p w:rsidR="002D76D1" w:rsidRDefault="002D76D1">
      <w:pPr>
        <w:pStyle w:val="ConsPlusNormal"/>
        <w:ind w:firstLine="540"/>
        <w:jc w:val="both"/>
      </w:pPr>
      <w:r>
        <w:t>несостоявшейся отправки пассажира из-за невозможности предоставить ему место на рейс и дату, указанные в билете;</w:t>
      </w:r>
    </w:p>
    <w:p w:rsidR="002D76D1" w:rsidRDefault="002D76D1">
      <w:pPr>
        <w:pStyle w:val="ConsPlusNormal"/>
        <w:ind w:firstLine="540"/>
        <w:jc w:val="both"/>
      </w:pPr>
      <w: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2D76D1" w:rsidRDefault="002D76D1">
      <w:pPr>
        <w:pStyle w:val="ConsPlusNormal"/>
        <w:ind w:firstLine="540"/>
        <w:jc w:val="both"/>
      </w:pPr>
      <w:r>
        <w:t>необеспечения перевозчиком стыковки рейсов в случае выполнения единой перевозки;</w:t>
      </w:r>
    </w:p>
    <w:p w:rsidR="002D76D1" w:rsidRDefault="002D76D1">
      <w:pPr>
        <w:pStyle w:val="ConsPlusNormal"/>
        <w:ind w:firstLine="540"/>
        <w:jc w:val="both"/>
      </w:pPr>
      <w:r>
        <w:t xml:space="preserve">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w:t>
      </w:r>
      <w:hyperlink w:anchor="P293" w:history="1">
        <w:r>
          <w:rPr>
            <w:color w:val="0000FF"/>
          </w:rPr>
          <w:t>пунктом 81</w:t>
        </w:r>
      </w:hyperlink>
      <w:r>
        <w:t xml:space="preserve"> настоящих Правил времени регистрации пассажиров на указанный в билете рейс.</w:t>
      </w:r>
    </w:p>
    <w:p w:rsidR="002D76D1" w:rsidRDefault="002D76D1">
      <w:pPr>
        <w:pStyle w:val="ConsPlusNormal"/>
        <w:jc w:val="both"/>
      </w:pPr>
      <w:r>
        <w:t xml:space="preserve">(в ред. </w:t>
      </w:r>
      <w:hyperlink r:id="rId155" w:history="1">
        <w:r>
          <w:rPr>
            <w:color w:val="0000FF"/>
          </w:rPr>
          <w:t>Приказа</w:t>
        </w:r>
      </w:hyperlink>
      <w:r>
        <w:t xml:space="preserve"> Минтранса России от 16.07.2014 N 187)</w:t>
      </w:r>
    </w:p>
    <w:p w:rsidR="002D76D1" w:rsidRDefault="002D76D1">
      <w:pPr>
        <w:pStyle w:val="ConsPlusNormal"/>
        <w:ind w:firstLine="540"/>
        <w:jc w:val="both"/>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2D76D1" w:rsidRDefault="002D76D1">
      <w:pPr>
        <w:pStyle w:val="ConsPlusNormal"/>
        <w:jc w:val="both"/>
      </w:pPr>
      <w:r>
        <w:t xml:space="preserve">(в ред. </w:t>
      </w:r>
      <w:hyperlink r:id="rId156" w:history="1">
        <w:r>
          <w:rPr>
            <w:color w:val="0000FF"/>
          </w:rPr>
          <w:t>Приказа</w:t>
        </w:r>
      </w:hyperlink>
      <w:r>
        <w:t xml:space="preserve"> Минтранса России от 16.07.2014 N 187)</w:t>
      </w:r>
    </w:p>
    <w:p w:rsidR="002D76D1" w:rsidRDefault="002D76D1">
      <w:pPr>
        <w:pStyle w:val="ConsPlusNormal"/>
        <w:ind w:firstLine="540"/>
        <w:jc w:val="both"/>
      </w:pPr>
      <w:r>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2D76D1" w:rsidRDefault="002D76D1">
      <w:pPr>
        <w:pStyle w:val="ConsPlusNormal"/>
        <w:jc w:val="both"/>
      </w:pPr>
      <w:r>
        <w:t xml:space="preserve">(в ред. </w:t>
      </w:r>
      <w:hyperlink r:id="rId157" w:history="1">
        <w:r>
          <w:rPr>
            <w:color w:val="0000FF"/>
          </w:rPr>
          <w:t>Приказа</w:t>
        </w:r>
      </w:hyperlink>
      <w:r>
        <w:t xml:space="preserve"> Минтранса России от 16.07.2014 N 187)</w:t>
      </w:r>
    </w:p>
    <w:p w:rsidR="002D76D1" w:rsidRDefault="002D76D1">
      <w:pPr>
        <w:pStyle w:val="ConsPlusNormal"/>
        <w:ind w:firstLine="540"/>
        <w:jc w:val="both"/>
      </w:pPr>
      <w:r>
        <w:t>непредоставления пассажиру обслуживания по классу, указанному в билете;</w:t>
      </w:r>
    </w:p>
    <w:p w:rsidR="002D76D1" w:rsidRDefault="002D76D1">
      <w:pPr>
        <w:pStyle w:val="ConsPlusNormal"/>
        <w:ind w:firstLine="540"/>
        <w:jc w:val="both"/>
      </w:pPr>
      <w:r>
        <w:t>неправильного оформления билета перевозчиком или уполномоченным агентом.</w:t>
      </w:r>
    </w:p>
    <w:p w:rsidR="002D76D1" w:rsidRDefault="002D76D1">
      <w:pPr>
        <w:pStyle w:val="ConsPlusNormal"/>
        <w:ind w:firstLine="540"/>
        <w:jc w:val="both"/>
      </w:pPr>
      <w:r>
        <w:t>Перевозчик может признать отказ пассажира от перевозки вынужденным и в других случаях.</w:t>
      </w:r>
    </w:p>
    <w:p w:rsidR="002D76D1" w:rsidRDefault="002D76D1">
      <w:pPr>
        <w:pStyle w:val="ConsPlusNormal"/>
        <w:ind w:firstLine="540"/>
        <w:jc w:val="both"/>
      </w:pPr>
      <w:r>
        <w:t>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 &lt;*&gt;.</w:t>
      </w:r>
    </w:p>
    <w:p w:rsidR="002D76D1" w:rsidRDefault="002D76D1">
      <w:pPr>
        <w:pStyle w:val="ConsPlusNormal"/>
        <w:jc w:val="both"/>
      </w:pPr>
      <w:r>
        <w:t xml:space="preserve">(абзац введен </w:t>
      </w:r>
      <w:hyperlink r:id="rId158" w:history="1">
        <w:r>
          <w:rPr>
            <w:color w:val="0000FF"/>
          </w:rPr>
          <w:t>Приказом</w:t>
        </w:r>
      </w:hyperlink>
      <w:r>
        <w:t xml:space="preserve"> Минтранса России от 16.07.2014 N 187)</w:t>
      </w:r>
    </w:p>
    <w:p w:rsidR="002D76D1" w:rsidRDefault="002D76D1">
      <w:pPr>
        <w:pStyle w:val="ConsPlusNormal"/>
        <w:ind w:firstLine="540"/>
        <w:jc w:val="both"/>
      </w:pPr>
      <w:r>
        <w:t>--------------------------------</w:t>
      </w:r>
    </w:p>
    <w:p w:rsidR="002D76D1" w:rsidRDefault="002D76D1">
      <w:pPr>
        <w:pStyle w:val="ConsPlusNormal"/>
        <w:ind w:firstLine="540"/>
        <w:jc w:val="both"/>
      </w:pPr>
      <w:r>
        <w:t xml:space="preserve">&lt;*&gt; </w:t>
      </w:r>
      <w:hyperlink r:id="rId159" w:history="1">
        <w:r>
          <w:rPr>
            <w:color w:val="0000FF"/>
          </w:rPr>
          <w:t>Пункт 3 статьи 108</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ст. 1836, N 30 (ч. I), ст. 4254).</w:t>
      </w:r>
    </w:p>
    <w:p w:rsidR="002D76D1" w:rsidRDefault="002D76D1">
      <w:pPr>
        <w:pStyle w:val="ConsPlusNormal"/>
        <w:jc w:val="both"/>
      </w:pPr>
      <w:r>
        <w:t xml:space="preserve">(сноска введена </w:t>
      </w:r>
      <w:hyperlink r:id="rId160" w:history="1">
        <w:r>
          <w:rPr>
            <w:color w:val="0000FF"/>
          </w:rPr>
          <w:t>Приказом</w:t>
        </w:r>
      </w:hyperlink>
      <w:r>
        <w:t xml:space="preserve"> Минтранса России от 16.07.2014 N 187)</w:t>
      </w:r>
    </w:p>
    <w:p w:rsidR="002D76D1" w:rsidRDefault="002D76D1">
      <w:pPr>
        <w:pStyle w:val="ConsPlusNormal"/>
        <w:ind w:firstLine="540"/>
        <w:jc w:val="both"/>
      </w:pPr>
    </w:p>
    <w:p w:rsidR="002D76D1" w:rsidRDefault="002D76D1">
      <w:pPr>
        <w:pStyle w:val="ConsPlusNormal"/>
        <w:ind w:firstLine="540"/>
        <w:jc w:val="both"/>
      </w:pPr>
      <w:r>
        <w:t xml:space="preserve">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w:t>
      </w:r>
      <w:r>
        <w:lastRenderedPageBreak/>
        <w:t xml:space="preserve">перевозочном документе либо выдает пассажиру документ, подтверждающий обстоятельства, указанные в </w:t>
      </w:r>
      <w:hyperlink w:anchor="P698" w:history="1">
        <w:r>
          <w:rPr>
            <w:color w:val="0000FF"/>
          </w:rPr>
          <w:t>пункте 227</w:t>
        </w:r>
      </w:hyperlink>
      <w:r>
        <w:t xml:space="preserve"> или </w:t>
      </w:r>
      <w:hyperlink w:anchor="P198" w:history="1">
        <w:r>
          <w:rPr>
            <w:color w:val="0000FF"/>
          </w:rPr>
          <w:t>пункте 41</w:t>
        </w:r>
      </w:hyperlink>
      <w:r>
        <w:t xml:space="preserve"> настоящих Правил.</w:t>
      </w:r>
    </w:p>
    <w:p w:rsidR="002D76D1" w:rsidRDefault="002D76D1">
      <w:pPr>
        <w:pStyle w:val="ConsPlusNormal"/>
        <w:jc w:val="both"/>
      </w:pPr>
      <w:r>
        <w:t xml:space="preserve">(п. 228 в ред. </w:t>
      </w:r>
      <w:hyperlink r:id="rId161"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229. Отказ пассажира от перевозки в случаях, не предусмотренных в </w:t>
      </w:r>
      <w:hyperlink w:anchor="P698" w:history="1">
        <w:r>
          <w:rPr>
            <w:color w:val="0000FF"/>
          </w:rPr>
          <w:t>пункте 227</w:t>
        </w:r>
      </w:hyperlink>
      <w:r>
        <w:t xml:space="preserve"> настоящих Правил, признается добровольным отказом от перевозки.</w:t>
      </w:r>
    </w:p>
    <w:p w:rsidR="002D76D1" w:rsidRDefault="002D76D1">
      <w:pPr>
        <w:pStyle w:val="ConsPlusNormal"/>
        <w:ind w:firstLine="540"/>
        <w:jc w:val="both"/>
      </w:pPr>
      <w: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2D76D1" w:rsidRDefault="002D76D1">
      <w:pPr>
        <w:pStyle w:val="ConsPlusNormal"/>
        <w:ind w:firstLine="540"/>
        <w:jc w:val="both"/>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2D76D1" w:rsidRDefault="002D76D1">
      <w:pPr>
        <w:pStyle w:val="ConsPlusNormal"/>
        <w:ind w:firstLine="540"/>
        <w:jc w:val="both"/>
      </w:pPr>
      <w:r>
        <w:t>2) отказ пассажира, грузовладельца, грузоотправителя выполнять требования, предъявляемые к ним федеральными авиационными правилами;</w:t>
      </w:r>
    </w:p>
    <w:p w:rsidR="002D76D1" w:rsidRDefault="002D76D1">
      <w:pPr>
        <w:pStyle w:val="ConsPlusNormal"/>
        <w:pBdr>
          <w:top w:val="single" w:sz="6" w:space="0" w:color="auto"/>
        </w:pBdr>
        <w:spacing w:before="100" w:after="100"/>
        <w:jc w:val="both"/>
        <w:rPr>
          <w:sz w:val="2"/>
          <w:szCs w:val="2"/>
        </w:rPr>
      </w:pPr>
    </w:p>
    <w:p w:rsidR="002D76D1" w:rsidRDefault="002D76D1">
      <w:pPr>
        <w:pStyle w:val="ConsPlusNormal"/>
        <w:ind w:firstLine="540"/>
        <w:jc w:val="both"/>
      </w:pPr>
      <w:r>
        <w:rPr>
          <w:color w:val="0A2666"/>
        </w:rPr>
        <w:t>КонсультантПлюс: примечание.</w:t>
      </w:r>
    </w:p>
    <w:p w:rsidR="002D76D1" w:rsidRDefault="002D76D1">
      <w:pPr>
        <w:pStyle w:val="ConsPlusNormal"/>
        <w:ind w:firstLine="540"/>
        <w:jc w:val="both"/>
      </w:pPr>
      <w:r>
        <w:rPr>
          <w:color w:val="0A2666"/>
        </w:rPr>
        <w:t xml:space="preserve">В соответствии с </w:t>
      </w:r>
      <w:hyperlink r:id="rId162" w:history="1">
        <w:r>
          <w:rPr>
            <w:color w:val="0000FF"/>
          </w:rPr>
          <w:t>пунктом 3 статьи 107</w:t>
        </w:r>
      </w:hyperlink>
      <w:r>
        <w:rPr>
          <w:color w:val="0A2666"/>
        </w:rPr>
        <w:t xml:space="preserve"> "Воздушного кодекса Российской Федерации" от 19.03.1997 N 60-ФЗ, перевозчик не вправе относить услуги, указанные в </w:t>
      </w:r>
      <w:hyperlink r:id="rId163" w:history="1">
        <w:r>
          <w:rPr>
            <w:color w:val="0000FF"/>
          </w:rPr>
          <w:t>пунктах 7</w:t>
        </w:r>
      </w:hyperlink>
      <w:r>
        <w:rPr>
          <w:color w:val="0A2666"/>
        </w:rPr>
        <w:t xml:space="preserve"> и </w:t>
      </w:r>
      <w:hyperlink r:id="rId164" w:history="1">
        <w:r>
          <w:rPr>
            <w:color w:val="0000FF"/>
          </w:rPr>
          <w:t>8 статьи 106.1</w:t>
        </w:r>
      </w:hyperlink>
      <w:r>
        <w:rPr>
          <w:color w:val="0A2666"/>
        </w:rPr>
        <w:t xml:space="preserve"> указанного Кодекса, к особым условиям воздушной перевозки.</w:t>
      </w:r>
    </w:p>
    <w:p w:rsidR="002D76D1" w:rsidRDefault="002D76D1">
      <w:pPr>
        <w:pStyle w:val="ConsPlusNormal"/>
        <w:pBdr>
          <w:top w:val="single" w:sz="6" w:space="0" w:color="auto"/>
        </w:pBdr>
        <w:spacing w:before="100" w:after="100"/>
        <w:jc w:val="both"/>
        <w:rPr>
          <w:sz w:val="2"/>
          <w:szCs w:val="2"/>
        </w:rPr>
      </w:pPr>
    </w:p>
    <w:p w:rsidR="002D76D1" w:rsidRDefault="002D76D1">
      <w:pPr>
        <w:pStyle w:val="ConsPlusNormal"/>
        <w:ind w:firstLine="540"/>
        <w:jc w:val="both"/>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2D76D1" w:rsidRDefault="002D76D1">
      <w:pPr>
        <w:pStyle w:val="ConsPlusNormal"/>
        <w:ind w:firstLine="540"/>
        <w:jc w:val="both"/>
      </w:pPr>
      <w:r>
        <w:t>4) отказ пассажира воздушного судна оплатить провоз своего багажа, вес которого превышает установленные нормы бесплатного провоза багажа;</w:t>
      </w:r>
    </w:p>
    <w:p w:rsidR="002D76D1" w:rsidRDefault="002D76D1">
      <w:pPr>
        <w:pStyle w:val="ConsPlusNormal"/>
        <w:ind w:firstLine="540"/>
        <w:jc w:val="both"/>
      </w:pPr>
      <w:r>
        <w:t xml:space="preserve">5) отказ пассажира воздушного судна оплатить перевоз следующего с ним ребенка, за исключением случаев, предусмотренных </w:t>
      </w:r>
      <w:hyperlink r:id="rId165" w:history="1">
        <w:r>
          <w:rPr>
            <w:color w:val="0000FF"/>
          </w:rPr>
          <w:t>подпунктом 3 пункта 2 статьи 106</w:t>
        </w:r>
      </w:hyperlink>
      <w:r>
        <w:t xml:space="preserve"> Воздушного кодекса Российской Федерации;</w:t>
      </w:r>
    </w:p>
    <w:p w:rsidR="002D76D1" w:rsidRDefault="002D76D1">
      <w:pPr>
        <w:pStyle w:val="ConsPlusNormal"/>
        <w:ind w:firstLine="540"/>
        <w:jc w:val="both"/>
      </w:pPr>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r:id="rId166" w:history="1">
        <w:r>
          <w:rPr>
            <w:color w:val="0000FF"/>
          </w:rPr>
          <w:t>статьей 58</w:t>
        </w:r>
      </w:hyperlink>
      <w:r>
        <w:t xml:space="preserve"> Воздушного кодекса Российской Федерации;</w:t>
      </w:r>
    </w:p>
    <w:p w:rsidR="002D76D1" w:rsidRDefault="002D76D1">
      <w:pPr>
        <w:pStyle w:val="ConsPlusNormal"/>
        <w:ind w:firstLine="540"/>
        <w:jc w:val="both"/>
      </w:pPr>
      <w:r>
        <w:t>7) наличие в вещах, находящихся при пассажире, а также в багаже, грузе запрещенных к воздушной перевозке предметов или веществ &lt;*&gt;.</w:t>
      </w:r>
    </w:p>
    <w:p w:rsidR="002D76D1" w:rsidRDefault="002D76D1">
      <w:pPr>
        <w:pStyle w:val="ConsPlusNormal"/>
        <w:ind w:firstLine="540"/>
        <w:jc w:val="both"/>
      </w:pPr>
      <w:r>
        <w:t>--------------------------------</w:t>
      </w:r>
    </w:p>
    <w:p w:rsidR="002D76D1" w:rsidRDefault="002D76D1">
      <w:pPr>
        <w:pStyle w:val="ConsPlusNormal"/>
        <w:ind w:firstLine="540"/>
        <w:jc w:val="both"/>
      </w:pPr>
      <w:r>
        <w:t xml:space="preserve">&lt;*&gt; </w:t>
      </w:r>
      <w:hyperlink r:id="rId167" w:history="1">
        <w:r>
          <w:rPr>
            <w:color w:val="0000FF"/>
          </w:rPr>
          <w:t>Пункт 1 статьи 107</w:t>
        </w:r>
      </w:hyperlink>
      <w:r>
        <w:t xml:space="preserve"> Воздушного кодекса Российской Федерации.</w:t>
      </w:r>
    </w:p>
    <w:p w:rsidR="002D76D1" w:rsidRDefault="002D76D1">
      <w:pPr>
        <w:pStyle w:val="ConsPlusNormal"/>
        <w:ind w:firstLine="540"/>
        <w:jc w:val="both"/>
      </w:pPr>
    </w:p>
    <w:p w:rsidR="002D76D1" w:rsidRDefault="002D76D1">
      <w:pPr>
        <w:pStyle w:val="ConsPlusNormal"/>
        <w:ind w:firstLine="540"/>
        <w:jc w:val="both"/>
      </w:pPr>
      <w:r>
        <w:t>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2D76D1" w:rsidRDefault="002D76D1">
      <w:pPr>
        <w:pStyle w:val="ConsPlusNormal"/>
        <w:ind w:firstLine="540"/>
        <w:jc w:val="both"/>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2D76D1" w:rsidRDefault="002D76D1">
      <w:pPr>
        <w:pStyle w:val="ConsPlusNormal"/>
        <w:ind w:firstLine="540"/>
        <w:jc w:val="both"/>
      </w:pPr>
      <w:r>
        <w:t xml:space="preserve">Перерасчет провозной платы при изменении пассажиром условий договора воздушной перевозки пассажира производится в порядке, установленном </w:t>
      </w:r>
      <w:hyperlink r:id="rId168"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w:t>
      </w:r>
      <w:r>
        <w:lastRenderedPageBreak/>
        <w:t>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2D76D1" w:rsidRDefault="002D76D1">
      <w:pPr>
        <w:pStyle w:val="ConsPlusNormal"/>
        <w:jc w:val="both"/>
      </w:pPr>
      <w:r>
        <w:t xml:space="preserve">(п. 230.1 введен </w:t>
      </w:r>
      <w:hyperlink r:id="rId169" w:history="1">
        <w:r>
          <w:rPr>
            <w:color w:val="0000FF"/>
          </w:rPr>
          <w:t>Приказом</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jc w:val="center"/>
        <w:outlineLvl w:val="1"/>
      </w:pPr>
      <w:r>
        <w:t>XXIII. Возврат денежных сумм, уплаченных за перевозку</w:t>
      </w:r>
    </w:p>
    <w:p w:rsidR="002D76D1" w:rsidRDefault="002D76D1">
      <w:pPr>
        <w:pStyle w:val="ConsPlusNormal"/>
        <w:jc w:val="center"/>
      </w:pPr>
    </w:p>
    <w:p w:rsidR="002D76D1" w:rsidRDefault="002D76D1">
      <w:pPr>
        <w:pStyle w:val="ConsPlusNormal"/>
        <w:ind w:firstLine="540"/>
        <w:jc w:val="both"/>
      </w:pPr>
      <w:r>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2D76D1" w:rsidRDefault="002D76D1">
      <w:pPr>
        <w:pStyle w:val="ConsPlusNormal"/>
        <w:jc w:val="both"/>
      </w:pPr>
      <w:r>
        <w:t xml:space="preserve">(в ред. </w:t>
      </w:r>
      <w:hyperlink r:id="rId170" w:history="1">
        <w:r>
          <w:rPr>
            <w:color w:val="0000FF"/>
          </w:rPr>
          <w:t>Приказа</w:t>
        </w:r>
      </w:hyperlink>
      <w:r>
        <w:t xml:space="preserve"> Минтранса России от 25.10.2010 N 231)</w:t>
      </w:r>
    </w:p>
    <w:p w:rsidR="002D76D1" w:rsidRDefault="002D76D1">
      <w:pPr>
        <w:pStyle w:val="ConsPlusNormal"/>
        <w:ind w:firstLine="540"/>
        <w:jc w:val="both"/>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2D76D1" w:rsidRDefault="002D76D1">
      <w:pPr>
        <w:pStyle w:val="ConsPlusNormal"/>
        <w:jc w:val="both"/>
      </w:pPr>
      <w:r>
        <w:t xml:space="preserve">(абзац введен </w:t>
      </w:r>
      <w:hyperlink r:id="rId171" w:history="1">
        <w:r>
          <w:rPr>
            <w:color w:val="0000FF"/>
          </w:rPr>
          <w:t>Приказом</w:t>
        </w:r>
      </w:hyperlink>
      <w:r>
        <w:t xml:space="preserve"> Минтранса России от 25.10.2010 N 231)</w:t>
      </w:r>
    </w:p>
    <w:p w:rsidR="002D76D1" w:rsidRDefault="002D76D1">
      <w:pPr>
        <w:pStyle w:val="ConsPlusNormal"/>
        <w:ind w:firstLine="540"/>
        <w:jc w:val="both"/>
      </w:pPr>
      <w:r>
        <w:t>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2D76D1" w:rsidRDefault="002D76D1">
      <w:pPr>
        <w:pStyle w:val="ConsPlusNormal"/>
        <w:jc w:val="both"/>
      </w:pPr>
      <w:r>
        <w:t xml:space="preserve">(п. 232 в ред. </w:t>
      </w:r>
      <w:hyperlink r:id="rId172"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233. В случае предварительной оплаты перевозки в соответствии с </w:t>
      </w:r>
      <w:hyperlink w:anchor="P173" w:history="1">
        <w:r>
          <w:rPr>
            <w:color w:val="0000FF"/>
          </w:rPr>
          <w:t>пунктом 36</w:t>
        </w:r>
      </w:hyperlink>
      <w:r>
        <w:t xml:space="preserve">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2D76D1" w:rsidRDefault="002D76D1">
      <w:pPr>
        <w:pStyle w:val="ConsPlusNormal"/>
        <w:jc w:val="both"/>
      </w:pPr>
      <w:r>
        <w:t xml:space="preserve">(в ред. </w:t>
      </w:r>
      <w:hyperlink r:id="rId173" w:history="1">
        <w:r>
          <w:rPr>
            <w:color w:val="0000FF"/>
          </w:rPr>
          <w:t>Приказа</w:t>
        </w:r>
      </w:hyperlink>
      <w:r>
        <w:t xml:space="preserve"> Минтранса России от 25.10.2010 N 231)</w:t>
      </w:r>
    </w:p>
    <w:p w:rsidR="002D76D1" w:rsidRDefault="002D76D1">
      <w:pPr>
        <w:pStyle w:val="ConsPlusNormal"/>
        <w:ind w:firstLine="540"/>
        <w:jc w:val="both"/>
      </w:pPr>
      <w:r>
        <w:t>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2D76D1" w:rsidRDefault="002D76D1">
      <w:pPr>
        <w:pStyle w:val="ConsPlusNormal"/>
        <w:jc w:val="both"/>
      </w:pPr>
      <w:r>
        <w:t xml:space="preserve">(в ред. </w:t>
      </w:r>
      <w:hyperlink r:id="rId174"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235. Возврат пассажирам провозной платы производится в порядке, установленном </w:t>
      </w:r>
      <w:hyperlink r:id="rId175"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2D76D1" w:rsidRDefault="002D76D1">
      <w:pPr>
        <w:pStyle w:val="ConsPlusNormal"/>
        <w:jc w:val="both"/>
      </w:pPr>
      <w:r>
        <w:t xml:space="preserve">(п. 235 в ред. </w:t>
      </w:r>
      <w:hyperlink r:id="rId176" w:history="1">
        <w:r>
          <w:rPr>
            <w:color w:val="0000FF"/>
          </w:rPr>
          <w:t>Приказа</w:t>
        </w:r>
      </w:hyperlink>
      <w:r>
        <w:t xml:space="preserve"> Минтранса России от 25.10.2010 N 231)</w:t>
      </w:r>
    </w:p>
    <w:p w:rsidR="002D76D1" w:rsidRDefault="002D76D1">
      <w:pPr>
        <w:pStyle w:val="ConsPlusNormal"/>
        <w:ind w:firstLine="540"/>
        <w:jc w:val="both"/>
      </w:pPr>
      <w:r>
        <w:t xml:space="preserve">236 - 239. Исключены. - </w:t>
      </w:r>
      <w:hyperlink r:id="rId177" w:history="1">
        <w:r>
          <w:rPr>
            <w:color w:val="0000FF"/>
          </w:rPr>
          <w:t>Приказ</w:t>
        </w:r>
      </w:hyperlink>
      <w:r>
        <w:t xml:space="preserve"> Минтранса России от 25.10.2010 N 231.</w:t>
      </w:r>
    </w:p>
    <w:p w:rsidR="002D76D1" w:rsidRDefault="002D76D1">
      <w:pPr>
        <w:pStyle w:val="ConsPlusNormal"/>
        <w:ind w:firstLine="540"/>
        <w:jc w:val="both"/>
      </w:pPr>
      <w:r>
        <w:t>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2D76D1" w:rsidRDefault="002D76D1">
      <w:pPr>
        <w:pStyle w:val="ConsPlusNormal"/>
        <w:jc w:val="both"/>
      </w:pPr>
      <w:r>
        <w:t xml:space="preserve">(п. 240 в ред. </w:t>
      </w:r>
      <w:hyperlink r:id="rId178" w:history="1">
        <w:r>
          <w:rPr>
            <w:color w:val="0000FF"/>
          </w:rPr>
          <w:t>Приказа</w:t>
        </w:r>
      </w:hyperlink>
      <w:r>
        <w:t xml:space="preserve"> Минтранса России от 25.10.2010 N 231)</w:t>
      </w:r>
    </w:p>
    <w:p w:rsidR="002D76D1" w:rsidRDefault="002D76D1">
      <w:pPr>
        <w:pStyle w:val="ConsPlusNormal"/>
        <w:ind w:firstLine="540"/>
        <w:jc w:val="both"/>
      </w:pPr>
    </w:p>
    <w:p w:rsidR="002D76D1" w:rsidRDefault="002D76D1">
      <w:pPr>
        <w:pStyle w:val="ConsPlusNormal"/>
        <w:ind w:firstLine="540"/>
        <w:jc w:val="both"/>
      </w:pPr>
    </w:p>
    <w:p w:rsidR="002D76D1" w:rsidRDefault="002D76D1">
      <w:pPr>
        <w:pStyle w:val="ConsPlusNormal"/>
        <w:pBdr>
          <w:top w:val="single" w:sz="6" w:space="0" w:color="auto"/>
        </w:pBdr>
        <w:spacing w:before="100" w:after="100"/>
        <w:jc w:val="both"/>
        <w:rPr>
          <w:sz w:val="2"/>
          <w:szCs w:val="2"/>
        </w:rPr>
      </w:pPr>
    </w:p>
    <w:p w:rsidR="005949DC" w:rsidRDefault="002D76D1"/>
    <w:sectPr w:rsidR="005949DC" w:rsidSect="00425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D1"/>
    <w:rsid w:val="002D76D1"/>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8CAD6-6EAC-4CAD-A555-6122377A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6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6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6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6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6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6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F35021A01EC5C42263BAA152C13F11B157C6664BC067981559090B6CF6EA23892551E318B082B7DCS0J" TargetMode="External"/><Relationship Id="rId117" Type="http://schemas.openxmlformats.org/officeDocument/2006/relationships/hyperlink" Target="consultantplus://offline/ref=E2F35021A01EC5C42263BAA152C13F11B257C06E42C467981559090B6CF6EA23892551E318B086BADCSDJ" TargetMode="External"/><Relationship Id="rId21" Type="http://schemas.openxmlformats.org/officeDocument/2006/relationships/hyperlink" Target="consultantplus://offline/ref=E2F35021A01EC5C42263BAA152C13F11B157CE644AC467981559090B6CF6EA23892551E318B086B2DCSEJ" TargetMode="External"/><Relationship Id="rId42" Type="http://schemas.openxmlformats.org/officeDocument/2006/relationships/hyperlink" Target="consultantplus://offline/ref=E2F35021A01EC5C42263BAA152C13F11B157CE644AC467981559090B6CF6EA23892551E318B086B3DCSBJ" TargetMode="External"/><Relationship Id="rId47" Type="http://schemas.openxmlformats.org/officeDocument/2006/relationships/hyperlink" Target="consultantplus://offline/ref=E2F35021A01EC5C42263BAA152C13F11B25EC26144C467981559090B6CF6EA23892551E318B086B3DCSCJ" TargetMode="External"/><Relationship Id="rId63" Type="http://schemas.openxmlformats.org/officeDocument/2006/relationships/hyperlink" Target="consultantplus://offline/ref=E2F35021A01EC5C42263BAA152C13F11B251CF6343C267981559090B6CF6EA23892551E318B086B3DCSAJ" TargetMode="External"/><Relationship Id="rId68" Type="http://schemas.openxmlformats.org/officeDocument/2006/relationships/hyperlink" Target="consultantplus://offline/ref=E2F35021A01EC5C42263BAA152C13F11B257C06E42C467981559090B6CF6EA23892551E318B086B1DCS1J" TargetMode="External"/><Relationship Id="rId84" Type="http://schemas.openxmlformats.org/officeDocument/2006/relationships/hyperlink" Target="consultantplus://offline/ref=E2F35021A01EC5C42263BAA152C13F11B257C06E42C467981559090B6CF6EA23892551E318B086B7DCS1J" TargetMode="External"/><Relationship Id="rId89" Type="http://schemas.openxmlformats.org/officeDocument/2006/relationships/hyperlink" Target="consultantplus://offline/ref=E2F35021A01EC5C42263BAA152C13F11B257C06E42C467981559090B6CF6EA23892551E318B086B4DCSEJ" TargetMode="External"/><Relationship Id="rId112" Type="http://schemas.openxmlformats.org/officeDocument/2006/relationships/hyperlink" Target="consultantplus://offline/ref=E2F35021A01EC5C42263BAA152C13F11B257C06E42C467981559090B6CF6EA23892551E318B086BADCS9J" TargetMode="External"/><Relationship Id="rId133" Type="http://schemas.openxmlformats.org/officeDocument/2006/relationships/hyperlink" Target="consultantplus://offline/ref=E2F35021A01EC5C42263BAA152C13F11B157CE6E4BC367981559090B6CF6EA23892551E318B287B2DCS9J" TargetMode="External"/><Relationship Id="rId138" Type="http://schemas.openxmlformats.org/officeDocument/2006/relationships/hyperlink" Target="consultantplus://offline/ref=E2F35021A01EC5C42263BAA152C13F11BB57C36643CE3A921D0005096BF9B5348E6C5DE218B081DBS7J" TargetMode="External"/><Relationship Id="rId154" Type="http://schemas.openxmlformats.org/officeDocument/2006/relationships/hyperlink" Target="consultantplus://offline/ref=E2F35021A01EC5C42263BAA152C13F11B157C6664BC067981559090B6CF6EA23892551E318B082B5DCSEJ" TargetMode="External"/><Relationship Id="rId159" Type="http://schemas.openxmlformats.org/officeDocument/2006/relationships/hyperlink" Target="consultantplus://offline/ref=E2F35021A01EC5C42263BAA152C13F11B157C6664BC067981559090B6CF6EA23892551E01CDBS7J" TargetMode="External"/><Relationship Id="rId175" Type="http://schemas.openxmlformats.org/officeDocument/2006/relationships/hyperlink" Target="consultantplus://offline/ref=E2F35021A01EC5C42263BAA152C13F11B252C7664ACD67981559090B6CF6EA23892551E318B086B3DCS9J" TargetMode="External"/><Relationship Id="rId170" Type="http://schemas.openxmlformats.org/officeDocument/2006/relationships/hyperlink" Target="consultantplus://offline/ref=E2F35021A01EC5C42263BAA152C13F11B257C06E42C467981559090B6CF6EA23892551E318B087B3DCSCJ" TargetMode="External"/><Relationship Id="rId16" Type="http://schemas.openxmlformats.org/officeDocument/2006/relationships/hyperlink" Target="consultantplus://offline/ref=E2F35021A01EC5C42263BAA152C13F11B257C06E42C467981559090B6CF6EA23892551E318B086B2DCS1J" TargetMode="External"/><Relationship Id="rId107" Type="http://schemas.openxmlformats.org/officeDocument/2006/relationships/hyperlink" Target="consultantplus://offline/ref=E2F35021A01EC5C42263BAA152C13F11B25EC26144C467981559090B6CF6EA23892551E318B086B0DCSDJ" TargetMode="External"/><Relationship Id="rId11" Type="http://schemas.openxmlformats.org/officeDocument/2006/relationships/hyperlink" Target="consultantplus://offline/ref=E2F35021A01EC5C42263BAA152C13F11B157C6664BC067981559090B6CF6EA23892551E318B082B6DCSEJ" TargetMode="External"/><Relationship Id="rId32" Type="http://schemas.openxmlformats.org/officeDocument/2006/relationships/hyperlink" Target="consultantplus://offline/ref=E2F35021A01EC5C42263BAA152C13F11B257C06E42C467981559090B6CF6EA23892551E318B086B3DCSFJ" TargetMode="External"/><Relationship Id="rId37" Type="http://schemas.openxmlformats.org/officeDocument/2006/relationships/hyperlink" Target="consultantplus://offline/ref=E2F35021A01EC5C42263BAA152C13F11B257C06E42C467981559090B6CF6EA23892551E318B086B0DCS9J" TargetMode="External"/><Relationship Id="rId53" Type="http://schemas.openxmlformats.org/officeDocument/2006/relationships/hyperlink" Target="consultantplus://offline/ref=E2F35021A01EC5C42263BAA152C13F11B257C06E42C467981559090B6CF6EA23892551E318B086B0DCSEJ" TargetMode="External"/><Relationship Id="rId58" Type="http://schemas.openxmlformats.org/officeDocument/2006/relationships/hyperlink" Target="consultantplus://offline/ref=E2F35021A01EC5C42263BAA152C13F11B252C7664ACD67981559090B6CF6EA23892551E318B086B1DCSCJ" TargetMode="External"/><Relationship Id="rId74" Type="http://schemas.openxmlformats.org/officeDocument/2006/relationships/hyperlink" Target="consultantplus://offline/ref=E2F35021A01EC5C42263BAA152C13F11B257C06E42C467981559090B6CF6EA23892551E318B086B7DCS9J" TargetMode="External"/><Relationship Id="rId79" Type="http://schemas.openxmlformats.org/officeDocument/2006/relationships/hyperlink" Target="consultantplus://offline/ref=E2F35021A01EC5C42263BAA152C13F11B257C06E42C467981559090B6CF6EA23892551E318B086B7DCSEJ" TargetMode="External"/><Relationship Id="rId102" Type="http://schemas.openxmlformats.org/officeDocument/2006/relationships/hyperlink" Target="consultantplus://offline/ref=E2F35021A01EC5C42263BAA152C13F11B25EC26144C467981559090B6CF6EA23892551E318B086B3DCSFJ" TargetMode="External"/><Relationship Id="rId123" Type="http://schemas.openxmlformats.org/officeDocument/2006/relationships/hyperlink" Target="consultantplus://offline/ref=E2F35021A01EC5C42263BAA152C13F11B255CE6243C767981559090B6CF6EA23892551E318B086B3DCSCJ" TargetMode="External"/><Relationship Id="rId128" Type="http://schemas.openxmlformats.org/officeDocument/2006/relationships/hyperlink" Target="consultantplus://offline/ref=E2F35021A01EC5C42263BAA152C13F11B255CE6243C767981559090B6CF6EA23892551E318B086B3DCSEJ" TargetMode="External"/><Relationship Id="rId144" Type="http://schemas.openxmlformats.org/officeDocument/2006/relationships/hyperlink" Target="consultantplus://offline/ref=E2F35021A01EC5C42263BAA152C13F11B157C56743C067981559090B6CF6EA23892551E318B086B1DCSFJ" TargetMode="External"/><Relationship Id="rId149" Type="http://schemas.openxmlformats.org/officeDocument/2006/relationships/hyperlink" Target="consultantplus://offline/ref=E2F35021A01EC5C42263BAA152C13F11B257C06E42C467981559090B6CF6EA23892551E318B087B2DCSBJ" TargetMode="External"/><Relationship Id="rId5" Type="http://schemas.openxmlformats.org/officeDocument/2006/relationships/hyperlink" Target="consultantplus://offline/ref=E2F35021A01EC5C42263BAA152C13F11B257C06E42C467981559090B6CF6EA23892551E318B086B2DCSEJ" TargetMode="External"/><Relationship Id="rId90" Type="http://schemas.openxmlformats.org/officeDocument/2006/relationships/hyperlink" Target="consultantplus://offline/ref=E2F35021A01EC5C42263BAA152C13F11B257C06E42C467981559090B6CF6EA23892551E318B086B4DCSFJ" TargetMode="External"/><Relationship Id="rId95" Type="http://schemas.openxmlformats.org/officeDocument/2006/relationships/hyperlink" Target="consultantplus://offline/ref=E2F35021A01EC5C42263BAA152C13F11B257C06E42C467981559090B6CF6EA23892551E318B086B5DCS9J" TargetMode="External"/><Relationship Id="rId160" Type="http://schemas.openxmlformats.org/officeDocument/2006/relationships/hyperlink" Target="consultantplus://offline/ref=E2F35021A01EC5C42263BAA152C13F11B251CF6343C267981559090B6CF6EA23892551E318B086B0DCSAJ" TargetMode="External"/><Relationship Id="rId165" Type="http://schemas.openxmlformats.org/officeDocument/2006/relationships/hyperlink" Target="consultantplus://offline/ref=E2F35021A01EC5C42263BAA152C13F11B157C6664BC067981559090B6CF6EA23892551E318B082B4DCSBJ" TargetMode="External"/><Relationship Id="rId22" Type="http://schemas.openxmlformats.org/officeDocument/2006/relationships/hyperlink" Target="consultantplus://offline/ref=E2F35021A01EC5C42263BAA152C13F11B255C66347CD67981559090B6CDFS6J" TargetMode="External"/><Relationship Id="rId27" Type="http://schemas.openxmlformats.org/officeDocument/2006/relationships/hyperlink" Target="consultantplus://offline/ref=E2F35021A01EC5C42263BAA152C13F11B257C06E42C467981559090B6CF6EA23892551E318B086B3DCS8J" TargetMode="External"/><Relationship Id="rId43" Type="http://schemas.openxmlformats.org/officeDocument/2006/relationships/hyperlink" Target="consultantplus://offline/ref=E2F35021A01EC5C42263BAA152C13F11B157CE644AC467981559090B6CF6EA23892551E318B086B3DCSDJ" TargetMode="External"/><Relationship Id="rId48" Type="http://schemas.openxmlformats.org/officeDocument/2006/relationships/hyperlink" Target="consultantplus://offline/ref=E2F35021A01EC5C42263BAA152C13F11B25EC26144C467981559090B6CF6EA23892551E318B086B3DCSDJ" TargetMode="External"/><Relationship Id="rId64" Type="http://schemas.openxmlformats.org/officeDocument/2006/relationships/hyperlink" Target="consultantplus://offline/ref=E2F35021A01EC5C42263BAA152C13F11B257C06E42C467981559090B6CF6EA23892551E318B086B1DCSEJ" TargetMode="External"/><Relationship Id="rId69" Type="http://schemas.openxmlformats.org/officeDocument/2006/relationships/hyperlink" Target="consultantplus://offline/ref=E2F35021A01EC5C42263BAA152C13F11B257C06E42C467981559090B6CF6EA23892551E318B086B6DCS8J" TargetMode="External"/><Relationship Id="rId113" Type="http://schemas.openxmlformats.org/officeDocument/2006/relationships/hyperlink" Target="consultantplus://offline/ref=E2F35021A01EC5C42263BAA152C13F11B257C06E42C467981559090B6CF6EA23892551E318B086BADCSCJ" TargetMode="External"/><Relationship Id="rId118" Type="http://schemas.openxmlformats.org/officeDocument/2006/relationships/hyperlink" Target="consultantplus://offline/ref=E2F35021A01EC5C42263BAA152C13F11B25EC26144C467981559090B6CF6EA23892551E318B086B1DCS9J" TargetMode="External"/><Relationship Id="rId134" Type="http://schemas.openxmlformats.org/officeDocument/2006/relationships/hyperlink" Target="consultantplus://offline/ref=E2F35021A01EC5C42263BAA152C13F11B257C06E42C467981559090B6CF6EA23892551E318B086BBDCSBJ" TargetMode="External"/><Relationship Id="rId139" Type="http://schemas.openxmlformats.org/officeDocument/2006/relationships/hyperlink" Target="consultantplus://offline/ref=E2F35021A01EC5C42263BAA152C13F11BB57C36643CE3A921D0005096BF9B5348E6C5DE218B081DBS7J" TargetMode="External"/><Relationship Id="rId80" Type="http://schemas.openxmlformats.org/officeDocument/2006/relationships/hyperlink" Target="consultantplus://offline/ref=E2F35021A01EC5C42263BAA152C13F11B257C06E42C467981559090B6CF6EA23892551E318B086B7DCSFJ" TargetMode="External"/><Relationship Id="rId85" Type="http://schemas.openxmlformats.org/officeDocument/2006/relationships/hyperlink" Target="consultantplus://offline/ref=E2F35021A01EC5C42263BAA152C13F11B257C06E42C467981559090B6CF6EA23892551E318B086B4DCS9J" TargetMode="External"/><Relationship Id="rId150" Type="http://schemas.openxmlformats.org/officeDocument/2006/relationships/hyperlink" Target="consultantplus://offline/ref=E2F35021A01EC5C42263BAA152C13F11B157C6664BC067981559090B6CF6EA23892551E318B082BADCSDJ" TargetMode="External"/><Relationship Id="rId155" Type="http://schemas.openxmlformats.org/officeDocument/2006/relationships/hyperlink" Target="consultantplus://offline/ref=E2F35021A01EC5C42263BAA152C13F11B251CF6343C267981559090B6CF6EA23892551E318B086B3DCSDJ" TargetMode="External"/><Relationship Id="rId171" Type="http://schemas.openxmlformats.org/officeDocument/2006/relationships/hyperlink" Target="consultantplus://offline/ref=E2F35021A01EC5C42263BAA152C13F11B257C06E42C467981559090B6CF6EA23892551E318B087B3DCSEJ" TargetMode="External"/><Relationship Id="rId176" Type="http://schemas.openxmlformats.org/officeDocument/2006/relationships/hyperlink" Target="consultantplus://offline/ref=E2F35021A01EC5C42263BAA152C13F11B257C06E42C467981559090B6CF6EA23892551E318B087B0DCSCJ" TargetMode="External"/><Relationship Id="rId12" Type="http://schemas.openxmlformats.org/officeDocument/2006/relationships/hyperlink" Target="consultantplus://offline/ref=E2F35021A01EC5C42263BAA152C13F11B157C26544CC67981559090B6CF6EA23892551E318B086B0DCS0J" TargetMode="External"/><Relationship Id="rId17" Type="http://schemas.openxmlformats.org/officeDocument/2006/relationships/hyperlink" Target="consultantplus://offline/ref=E2F35021A01EC5C42263BAA152C13F11B255CE6243C767981559090B6CF6EA23892551E318B086B2DCS1J" TargetMode="External"/><Relationship Id="rId33" Type="http://schemas.openxmlformats.org/officeDocument/2006/relationships/hyperlink" Target="consultantplus://offline/ref=E2F35021A01EC5C42263BAA152C13F11B257C06E42C467981559090B6CF6EA23892551E318B086B3DCSFJ" TargetMode="External"/><Relationship Id="rId38" Type="http://schemas.openxmlformats.org/officeDocument/2006/relationships/hyperlink" Target="consultantplus://offline/ref=E2F35021A01EC5C42263BAA152C13F11B25EC26144C467981559090B6CF6EA23892551E318B086B3DCS9J" TargetMode="External"/><Relationship Id="rId59" Type="http://schemas.openxmlformats.org/officeDocument/2006/relationships/hyperlink" Target="consultantplus://offline/ref=E2F35021A01EC5C42263BAA152C13F11B157CE644AC467981559090B6CF6EA23892551E318B086B0DCS8J" TargetMode="External"/><Relationship Id="rId103" Type="http://schemas.openxmlformats.org/officeDocument/2006/relationships/hyperlink" Target="consultantplus://offline/ref=E2F35021A01EC5C42263BAA152C13F11B25EC26144C467981559090B6CF6EA23892551E318B086B3DCS1J" TargetMode="External"/><Relationship Id="rId108" Type="http://schemas.openxmlformats.org/officeDocument/2006/relationships/hyperlink" Target="consultantplus://offline/ref=E2F35021A01EC5C42263BAA152C13F11B25EC26144C467981559090B6CF6EA23892551E318B086B0DCSEJ" TargetMode="External"/><Relationship Id="rId124" Type="http://schemas.openxmlformats.org/officeDocument/2006/relationships/hyperlink" Target="consultantplus://offline/ref=E2F35021A01EC5C42263BAA152C13F11B255CE6243C767981559090B6CF6EA23892551E318B086B3DCSCJ" TargetMode="External"/><Relationship Id="rId129" Type="http://schemas.openxmlformats.org/officeDocument/2006/relationships/hyperlink" Target="consultantplus://offline/ref=E2F35021A01EC5C42263BAA152C13F11B255CE6243C767981559090B6CF6EA23892551E318B086B3DCS0J" TargetMode="External"/><Relationship Id="rId54" Type="http://schemas.openxmlformats.org/officeDocument/2006/relationships/hyperlink" Target="consultantplus://offline/ref=E2F35021A01EC5C42263BAA152C13F11B257C06E42C467981559090B6CF6EA23892551E318B086B0DCSFJ" TargetMode="External"/><Relationship Id="rId70" Type="http://schemas.openxmlformats.org/officeDocument/2006/relationships/hyperlink" Target="consultantplus://offline/ref=E2F35021A01EC5C42263BAA152C13F11B257C06E42C467981559090B6CF6EA23892551E318B086B6DCSCJ" TargetMode="External"/><Relationship Id="rId75" Type="http://schemas.openxmlformats.org/officeDocument/2006/relationships/hyperlink" Target="consultantplus://offline/ref=E2F35021A01EC5C42263BAA152C13F11B257C06E42C467981559090B6CF6EA23892551E318B086B7DCSBJ" TargetMode="External"/><Relationship Id="rId91" Type="http://schemas.openxmlformats.org/officeDocument/2006/relationships/hyperlink" Target="consultantplus://offline/ref=E2F35021A01EC5C42263BAA152C13F11B251C46141C067981559090B6CF6EA23892551E318B086B2DCS1J" TargetMode="External"/><Relationship Id="rId96" Type="http://schemas.openxmlformats.org/officeDocument/2006/relationships/hyperlink" Target="consultantplus://offline/ref=E2F35021A01EC5C42263BAA152C13F11B25EC26144C467981559090B6CF6EA23892551E318B086B3DCSEJ" TargetMode="External"/><Relationship Id="rId140" Type="http://schemas.openxmlformats.org/officeDocument/2006/relationships/hyperlink" Target="consultantplus://offline/ref=E2F35021A01EC5C42263BAA152C13F11B257C06E42C467981559090B6CF6EA23892551E318B086BBDCS0J" TargetMode="External"/><Relationship Id="rId145" Type="http://schemas.openxmlformats.org/officeDocument/2006/relationships/hyperlink" Target="consultantplus://offline/ref=E2F35021A01EC5C42263BAA152C13F11B257C06E42C467981559090B6CF6EA23892551E318B086BBDCS1J" TargetMode="External"/><Relationship Id="rId161" Type="http://schemas.openxmlformats.org/officeDocument/2006/relationships/hyperlink" Target="consultantplus://offline/ref=E2F35021A01EC5C42263BAA152C13F11B257C06E42C467981559090B6CF6EA23892551E318B087B2DCS0J" TargetMode="External"/><Relationship Id="rId166" Type="http://schemas.openxmlformats.org/officeDocument/2006/relationships/hyperlink" Target="consultantplus://offline/ref=E2F35021A01EC5C42263BAA152C13F11B157C6664BC067981559090B6CF6EA23892551E318B084B7DCSDJ" TargetMode="External"/><Relationship Id="rId1" Type="http://schemas.openxmlformats.org/officeDocument/2006/relationships/styles" Target="styles.xml"/><Relationship Id="rId6" Type="http://schemas.openxmlformats.org/officeDocument/2006/relationships/hyperlink" Target="consultantplus://offline/ref=E2F35021A01EC5C42263BAA152C13F11B255CE6243C767981559090B6CF6EA23892551E318B086B2DCSEJ" TargetMode="External"/><Relationship Id="rId23" Type="http://schemas.openxmlformats.org/officeDocument/2006/relationships/hyperlink" Target="consultantplus://offline/ref=E2F35021A01EC5C42263BAA152C13F11B255C66042C767981559090B6CDFS6J" TargetMode="External"/><Relationship Id="rId28" Type="http://schemas.openxmlformats.org/officeDocument/2006/relationships/hyperlink" Target="consultantplus://offline/ref=E2F35021A01EC5C42263BAA152C13F11B257C06E42C467981559090B6CF6EA23892551E318B086B3DCS8J" TargetMode="External"/><Relationship Id="rId49" Type="http://schemas.openxmlformats.org/officeDocument/2006/relationships/hyperlink" Target="consultantplus://offline/ref=E2F35021A01EC5C42263BAA152C13F11B25EC26144C467981559090B6CF6EA23892551E318B086B3DCSCJ" TargetMode="External"/><Relationship Id="rId114" Type="http://schemas.openxmlformats.org/officeDocument/2006/relationships/hyperlink" Target="consultantplus://offline/ref=E2F35021A01EC5C42263BAA152C13F11B25EC2604BCC67981559090B6CF6EA23892551E318B086B3DCS8J" TargetMode="External"/><Relationship Id="rId119" Type="http://schemas.openxmlformats.org/officeDocument/2006/relationships/hyperlink" Target="consultantplus://offline/ref=E2F35021A01EC5C42263BAA152C13F11B25EC26144C467981559090B6CF6EA23892551E318B086B1DCSBJ" TargetMode="External"/><Relationship Id="rId10" Type="http://schemas.openxmlformats.org/officeDocument/2006/relationships/hyperlink" Target="consultantplus://offline/ref=E2F35021A01EC5C42263BAA152C13F11B157CE644AC467981559090B6CF6EA23892551E318B086B2DCSEJ" TargetMode="External"/><Relationship Id="rId31" Type="http://schemas.openxmlformats.org/officeDocument/2006/relationships/hyperlink" Target="consultantplus://offline/ref=E2F35021A01EC5C42263BAA152C13F11B257C06E42C467981559090B6CF6EA23892551E318B086B3DCSEJ" TargetMode="External"/><Relationship Id="rId44" Type="http://schemas.openxmlformats.org/officeDocument/2006/relationships/hyperlink" Target="consultantplus://offline/ref=E2F35021A01EC5C42263BAA152C13F11B157CE644AC467981559090B6CF6EA23892551E318B086B3DCS0J" TargetMode="External"/><Relationship Id="rId52" Type="http://schemas.openxmlformats.org/officeDocument/2006/relationships/hyperlink" Target="consultantplus://offline/ref=E2F35021A01EC5C42263BAA152C13F11B255CE6243C767981559090B6CF6EA23892551E318B086B3DCS8J" TargetMode="External"/><Relationship Id="rId60" Type="http://schemas.openxmlformats.org/officeDocument/2006/relationships/hyperlink" Target="consultantplus://offline/ref=E2F35021A01EC5C42263BAA152C13F11BB54C76F45CE3A921D0005096BF9B5348E6C5DE218B086DBS4J" TargetMode="External"/><Relationship Id="rId65" Type="http://schemas.openxmlformats.org/officeDocument/2006/relationships/hyperlink" Target="consultantplus://offline/ref=E2F35021A01EC5C42263BAA152C13F11B157C56F4ACC67981559090B6CF6EA23892551E318B086B3DCSCJ" TargetMode="External"/><Relationship Id="rId73" Type="http://schemas.openxmlformats.org/officeDocument/2006/relationships/hyperlink" Target="consultantplus://offline/ref=E2F35021A01EC5C42263BAA152C13F11B257C06E42C467981559090B6CF6EA23892551E318B086B7DCS8J" TargetMode="External"/><Relationship Id="rId78" Type="http://schemas.openxmlformats.org/officeDocument/2006/relationships/hyperlink" Target="consultantplus://offline/ref=E2F35021A01EC5C42263BAA152C13F11B257C06E42C467981559090B6CF6EA23892551E318B086B7DCSDJ" TargetMode="External"/><Relationship Id="rId81" Type="http://schemas.openxmlformats.org/officeDocument/2006/relationships/hyperlink" Target="consultantplus://offline/ref=E2F35021A01EC5C42263BAA152C13F11B251CF6343C267981559090B6CF6EA23892551E318B086B3DCSBJ" TargetMode="External"/><Relationship Id="rId86" Type="http://schemas.openxmlformats.org/officeDocument/2006/relationships/hyperlink" Target="consultantplus://offline/ref=E2F35021A01EC5C42263BAA152C13F11B257C06E42C467981559090B6CF6EA23892551E318B086B4DCSBJ" TargetMode="External"/><Relationship Id="rId94" Type="http://schemas.openxmlformats.org/officeDocument/2006/relationships/hyperlink" Target="consultantplus://offline/ref=E2F35021A01EC5C42263BAA152C13F11B157C66F45C467981559090B6CF6EA23892551E318B087B6DCS8J" TargetMode="External"/><Relationship Id="rId99" Type="http://schemas.openxmlformats.org/officeDocument/2006/relationships/hyperlink" Target="consultantplus://offline/ref=E2F35021A01EC5C42263BAA152C13F11B257C06E42C467981559090B6CF6EA23892551E318B086B5DCSDJ" TargetMode="External"/><Relationship Id="rId101" Type="http://schemas.openxmlformats.org/officeDocument/2006/relationships/hyperlink" Target="consultantplus://offline/ref=E2F35021A01EC5C42263BAA152C13F11B257C06E42C467981559090B6CF6EA23892551E318B086B5DCSEJ" TargetMode="External"/><Relationship Id="rId122" Type="http://schemas.openxmlformats.org/officeDocument/2006/relationships/hyperlink" Target="consultantplus://offline/ref=E2F35021A01EC5C42263BAA152C13F11B255CE6243C767981559090B6CF6EA23892551E318B086B3DCSAJ" TargetMode="External"/><Relationship Id="rId130" Type="http://schemas.openxmlformats.org/officeDocument/2006/relationships/hyperlink" Target="consultantplus://offline/ref=E2F35021A01EC5C42263BAA152C13F11B25EC26144C467981559090B6CF6EA23892551E318B086B1DCSFJ" TargetMode="External"/><Relationship Id="rId135" Type="http://schemas.openxmlformats.org/officeDocument/2006/relationships/hyperlink" Target="consultantplus://offline/ref=E2F35021A01EC5C42263BAA152C13F11B257C06E42C467981559090B6CF6EA23892551E318B086BBDCSDJ" TargetMode="External"/><Relationship Id="rId143" Type="http://schemas.openxmlformats.org/officeDocument/2006/relationships/hyperlink" Target="consultantplus://offline/ref=E2F35021A01EC5C42263BAA152C13F11BB57C36643CE3A921D000509D6SBJ" TargetMode="External"/><Relationship Id="rId148" Type="http://schemas.openxmlformats.org/officeDocument/2006/relationships/hyperlink" Target="consultantplus://offline/ref=E2F35021A01EC5C42263BAA152C13F11B257C06E42C467981559090B6CF6EA23892551E318B087B2DCSAJ" TargetMode="External"/><Relationship Id="rId151" Type="http://schemas.openxmlformats.org/officeDocument/2006/relationships/hyperlink" Target="consultantplus://offline/ref=E2F35021A01EC5C42263BAA152C13F11B157C6664BC067981559090B6CF6EA23892551E318B082BADCS1J" TargetMode="External"/><Relationship Id="rId156" Type="http://schemas.openxmlformats.org/officeDocument/2006/relationships/hyperlink" Target="consultantplus://offline/ref=E2F35021A01EC5C42263BAA152C13F11B251CF6343C267981559090B6CF6EA23892551E318B086B3DCSFJ" TargetMode="External"/><Relationship Id="rId164" Type="http://schemas.openxmlformats.org/officeDocument/2006/relationships/hyperlink" Target="consultantplus://offline/ref=E2F35021A01EC5C42263BAA152C13F11B157C6664BC067981559090B6CF6EA23892551E019DBS3J" TargetMode="External"/><Relationship Id="rId169" Type="http://schemas.openxmlformats.org/officeDocument/2006/relationships/hyperlink" Target="consultantplus://offline/ref=E2F35021A01EC5C42263BAA152C13F11B257C06E42C467981559090B6CF6EA23892551E318B087B3DCS8J" TargetMode="External"/><Relationship Id="rId177" Type="http://schemas.openxmlformats.org/officeDocument/2006/relationships/hyperlink" Target="consultantplus://offline/ref=E2F35021A01EC5C42263BAA152C13F11B257C06E42C467981559090B6CF6EA23892551E318B087B0DCSEJ" TargetMode="External"/><Relationship Id="rId4" Type="http://schemas.openxmlformats.org/officeDocument/2006/relationships/hyperlink" Target="consultantplus://offline/ref=E2F35021A01EC5C42263BAA152C13F11BB54C76F45CE3A921D0005096BF9B5348E6C5DE218B086DBS4J" TargetMode="External"/><Relationship Id="rId9" Type="http://schemas.openxmlformats.org/officeDocument/2006/relationships/hyperlink" Target="consultantplus://offline/ref=E2F35021A01EC5C42263BAA152C13F11B25EC26144C467981559090B6CF6EA23892551E318B086B3DCS8J" TargetMode="External"/><Relationship Id="rId172" Type="http://schemas.openxmlformats.org/officeDocument/2006/relationships/hyperlink" Target="consultantplus://offline/ref=E2F35021A01EC5C42263BAA152C13F11B257C06E42C467981559090B6CF6EA23892551E318B087B3DCS0J" TargetMode="External"/><Relationship Id="rId180" Type="http://schemas.openxmlformats.org/officeDocument/2006/relationships/theme" Target="theme/theme1.xml"/><Relationship Id="rId13" Type="http://schemas.openxmlformats.org/officeDocument/2006/relationships/hyperlink" Target="consultantplus://offline/ref=E2F35021A01EC5C42263BAA152C13F11B251C16647CE3A921D000509D6SBJ" TargetMode="External"/><Relationship Id="rId18" Type="http://schemas.openxmlformats.org/officeDocument/2006/relationships/hyperlink" Target="consultantplus://offline/ref=E2F35021A01EC5C42263BAA152C13F11B251C46141C067981559090B6CF6EA23892551E318B086B2DCSEJ" TargetMode="External"/><Relationship Id="rId39" Type="http://schemas.openxmlformats.org/officeDocument/2006/relationships/hyperlink" Target="consultantplus://offline/ref=E2F35021A01EC5C42263BAA152C13F11B157C6664BC067981559090B6CF6EA23892551E318B082B6DCS1J" TargetMode="External"/><Relationship Id="rId109" Type="http://schemas.openxmlformats.org/officeDocument/2006/relationships/hyperlink" Target="consultantplus://offline/ref=E2F35021A01EC5C42263BAA152C13F11B25EC26144C467981559090B6CF6EA23892551E318B086B0DCS0J" TargetMode="External"/><Relationship Id="rId34" Type="http://schemas.openxmlformats.org/officeDocument/2006/relationships/hyperlink" Target="consultantplus://offline/ref=E2F35021A01EC5C42263BAA152C13F11B257C06E42C467981559090B6CF6EA23892551E318B086B3DCSFJ" TargetMode="External"/><Relationship Id="rId50" Type="http://schemas.openxmlformats.org/officeDocument/2006/relationships/hyperlink" Target="consultantplus://offline/ref=E2F35021A01EC5C42263BAA152C13F11B257C06E42C467981559090B6CF6EA23892551E318B086B0DCSBJ" TargetMode="External"/><Relationship Id="rId55" Type="http://schemas.openxmlformats.org/officeDocument/2006/relationships/hyperlink" Target="consultantplus://offline/ref=E2F35021A01EC5C42263BAA152C13F11B257C06E42C467981559090B6CF6EA23892551E318B086B0DCS0J" TargetMode="External"/><Relationship Id="rId76" Type="http://schemas.openxmlformats.org/officeDocument/2006/relationships/hyperlink" Target="consultantplus://offline/ref=E2F35021A01EC5C42263BAA152C13F11B257C06E42C467981559090B6CF6EA23892551E318B086B7DCSCJ" TargetMode="External"/><Relationship Id="rId97" Type="http://schemas.openxmlformats.org/officeDocument/2006/relationships/hyperlink" Target="consultantplus://offline/ref=E2F35021A01EC5C42263BAA152C13F11B257C06E42C467981559090B6CF6EA23892551E318B086B5DCSAJ" TargetMode="External"/><Relationship Id="rId104" Type="http://schemas.openxmlformats.org/officeDocument/2006/relationships/hyperlink" Target="consultantplus://offline/ref=E2F35021A01EC5C42263BAA152C13F11B25EC26144C467981559090B6CF6EA23892551E318B086B0DCS9J" TargetMode="External"/><Relationship Id="rId120" Type="http://schemas.openxmlformats.org/officeDocument/2006/relationships/hyperlink" Target="consultantplus://offline/ref=E2F35021A01EC5C42263BAA152C13F11B25EC26144C467981559090B6CF6EA23892551E318B086B1DCSCJ" TargetMode="External"/><Relationship Id="rId125" Type="http://schemas.openxmlformats.org/officeDocument/2006/relationships/hyperlink" Target="consultantplus://offline/ref=E2F35021A01EC5C42263BAA152C13F11B255CE6243C767981559090B6CF6EA23892551E318B086B3DCSCJ" TargetMode="External"/><Relationship Id="rId141" Type="http://schemas.openxmlformats.org/officeDocument/2006/relationships/hyperlink" Target="consultantplus://offline/ref=E2F35021A01EC5C42263BAA152C13F11B157C6664BC067981559090B6CF6EA23892551E318B082BADCS9J" TargetMode="External"/><Relationship Id="rId146" Type="http://schemas.openxmlformats.org/officeDocument/2006/relationships/hyperlink" Target="consultantplus://offline/ref=E2F35021A01EC5C42263BAA152C13F11B257C06E42C467981559090B6CF6EA23892551E318B087B2DCS8J" TargetMode="External"/><Relationship Id="rId167" Type="http://schemas.openxmlformats.org/officeDocument/2006/relationships/hyperlink" Target="consultantplus://offline/ref=E2F35021A01EC5C42263BAA152C13F11B157C6664BC067981559090B6CF6EA23892551E318B082B5DCSCJ" TargetMode="External"/><Relationship Id="rId7" Type="http://schemas.openxmlformats.org/officeDocument/2006/relationships/hyperlink" Target="consultantplus://offline/ref=E2F35021A01EC5C42263BAA152C13F11B251C46141C067981559090B6CF6EA23892551E318B086B2DCSEJ" TargetMode="External"/><Relationship Id="rId71" Type="http://schemas.openxmlformats.org/officeDocument/2006/relationships/hyperlink" Target="consultantplus://offline/ref=E2F35021A01EC5C42263BAA152C13F11B257C06E42C467981559090B6CF6EA23892551E318B086B6DCSDJ" TargetMode="External"/><Relationship Id="rId92" Type="http://schemas.openxmlformats.org/officeDocument/2006/relationships/hyperlink" Target="consultantplus://offline/ref=E2F35021A01EC5C42263BAA152C13F11B251C46141C067981559090B6CF6EA23892551E318B086B3DCS9J" TargetMode="External"/><Relationship Id="rId162" Type="http://schemas.openxmlformats.org/officeDocument/2006/relationships/hyperlink" Target="consultantplus://offline/ref=E2F35021A01EC5C42263BAA152C13F11B157C6664BC067981559090B6CF6EA23892551E01ADBS2J" TargetMode="External"/><Relationship Id="rId2" Type="http://schemas.openxmlformats.org/officeDocument/2006/relationships/settings" Target="settings.xml"/><Relationship Id="rId29" Type="http://schemas.openxmlformats.org/officeDocument/2006/relationships/hyperlink" Target="consultantplus://offline/ref=E2F35021A01EC5C42263BAA152C13F11B257C06E42C467981559090B6CF6EA23892551E318B086B3DCS8J" TargetMode="External"/><Relationship Id="rId24" Type="http://schemas.openxmlformats.org/officeDocument/2006/relationships/hyperlink" Target="consultantplus://offline/ref=E2F35021A01EC5C42263BAA152C13F11B255C66347CD67981559090B6CDFS6J" TargetMode="External"/><Relationship Id="rId40" Type="http://schemas.openxmlformats.org/officeDocument/2006/relationships/hyperlink" Target="consultantplus://offline/ref=E2F35021A01EC5C42263BAA152C13F11B157C6664BC067981559090B6CF6EA23892551E018DBS2J" TargetMode="External"/><Relationship Id="rId45" Type="http://schemas.openxmlformats.org/officeDocument/2006/relationships/hyperlink" Target="consultantplus://offline/ref=E2F35021A01EC5C42263BAA152C13F11B157C66543C167981559090B6CF6EA23892551E318B087B6DCSFJ" TargetMode="External"/><Relationship Id="rId66" Type="http://schemas.openxmlformats.org/officeDocument/2006/relationships/hyperlink" Target="consultantplus://offline/ref=E2F35021A01EC5C42263BAA152C13F11B257C06E42C467981559090B6CF6EA23892551E318B086B1DCSFJ" TargetMode="External"/><Relationship Id="rId87" Type="http://schemas.openxmlformats.org/officeDocument/2006/relationships/hyperlink" Target="consultantplus://offline/ref=E2F35021A01EC5C42263BAA152C13F11B257C06E42C467981559090B6CF6EA23892551E318B086B4DCSCJ" TargetMode="External"/><Relationship Id="rId110" Type="http://schemas.openxmlformats.org/officeDocument/2006/relationships/hyperlink" Target="consultantplus://offline/ref=E2F35021A01EC5C42263BAA152C13F11B257C06E42C467981559090B6CF6EA23892551E318B086B5DCS0J" TargetMode="External"/><Relationship Id="rId115" Type="http://schemas.openxmlformats.org/officeDocument/2006/relationships/hyperlink" Target="consultantplus://offline/ref=E2F35021A01EC5C42263BAA152C13F11B157C6664BC067981559090B6CF6EA23892551E01ADBS1J" TargetMode="External"/><Relationship Id="rId131" Type="http://schemas.openxmlformats.org/officeDocument/2006/relationships/hyperlink" Target="consultantplus://offline/ref=E2F35021A01EC5C42263BAA152C13F11B257C06E42C467981559090B6CF6EA23892551E318B086BBDCS9J" TargetMode="External"/><Relationship Id="rId136" Type="http://schemas.openxmlformats.org/officeDocument/2006/relationships/hyperlink" Target="consultantplus://offline/ref=E2F35021A01EC5C42263BAA152C13F11B157C6664BC067981559090B6CF6EA23892551E318B080BBDCSCJ" TargetMode="External"/><Relationship Id="rId157" Type="http://schemas.openxmlformats.org/officeDocument/2006/relationships/hyperlink" Target="consultantplus://offline/ref=E2F35021A01EC5C42263BAA152C13F11B251CF6343C267981559090B6CF6EA23892551E318B086B3DCS0J" TargetMode="External"/><Relationship Id="rId178" Type="http://schemas.openxmlformats.org/officeDocument/2006/relationships/hyperlink" Target="consultantplus://offline/ref=E2F35021A01EC5C42263BAA152C13F11B257C06E42C467981559090B6CF6EA23892551E318B087B0DCSFJ" TargetMode="External"/><Relationship Id="rId61" Type="http://schemas.openxmlformats.org/officeDocument/2006/relationships/hyperlink" Target="consultantplus://offline/ref=E2F35021A01EC5C42263BAA152C13F11B257C06E42C467981559090B6CF6EA23892551E318B086B1DCSAJ" TargetMode="External"/><Relationship Id="rId82" Type="http://schemas.openxmlformats.org/officeDocument/2006/relationships/hyperlink" Target="consultantplus://offline/ref=E2F35021A01EC5C42263BAA152C13F11B257C06E42C467981559090B6CF6EA23892551E318B086B7DCS0J" TargetMode="External"/><Relationship Id="rId152" Type="http://schemas.openxmlformats.org/officeDocument/2006/relationships/hyperlink" Target="consultantplus://offline/ref=E2F35021A01EC5C42263BAA152C13F11B257C06E42C467981559090B6CF6EA23892551E318B087B2DCSDJ" TargetMode="External"/><Relationship Id="rId173" Type="http://schemas.openxmlformats.org/officeDocument/2006/relationships/hyperlink" Target="consultantplus://offline/ref=E2F35021A01EC5C42263BAA152C13F11B257C06E42C467981559090B6CF6EA23892551E318B087B0DCS8J" TargetMode="External"/><Relationship Id="rId19" Type="http://schemas.openxmlformats.org/officeDocument/2006/relationships/hyperlink" Target="consultantplus://offline/ref=E2F35021A01EC5C42263BAA152C13F11B251CF6343C267981559090B6CF6EA23892551E318B086B3DCS8J" TargetMode="External"/><Relationship Id="rId14" Type="http://schemas.openxmlformats.org/officeDocument/2006/relationships/hyperlink" Target="consultantplus://offline/ref=E2F35021A01EC5C42263BAA152C13F11B156CF6F41CE3A921D000509D6SBJ" TargetMode="External"/><Relationship Id="rId30" Type="http://schemas.openxmlformats.org/officeDocument/2006/relationships/hyperlink" Target="consultantplus://offline/ref=E2F35021A01EC5C42263BAA152C13F11B257C06E42C467981559090B6CF6EA23892551E318B086B3DCS8J" TargetMode="External"/><Relationship Id="rId35" Type="http://schemas.openxmlformats.org/officeDocument/2006/relationships/hyperlink" Target="consultantplus://offline/ref=E2F35021A01EC5C42263BAA152C13F11B157C6664BC067981559090B6CF6EA23892551E318B082B6DCSDJ" TargetMode="External"/><Relationship Id="rId56" Type="http://schemas.openxmlformats.org/officeDocument/2006/relationships/hyperlink" Target="consultantplus://offline/ref=E2F35021A01EC5C42263BAA152C13F11B257C06E42C467981559090B6CF6EA23892551E318B086B0DCS1J" TargetMode="External"/><Relationship Id="rId77" Type="http://schemas.openxmlformats.org/officeDocument/2006/relationships/hyperlink" Target="consultantplus://offline/ref=E2F35021A01EC5C42263BAA152C13F11B255C66347CD67981559090B6CF6EA23892551E318B086B0DCSCJ" TargetMode="External"/><Relationship Id="rId100" Type="http://schemas.openxmlformats.org/officeDocument/2006/relationships/hyperlink" Target="consultantplus://offline/ref=E2F35021A01EC5C42263BAA152C13F11B257C06E42C467981559090B6CF6EA23892551E318B086B5DCSEJ" TargetMode="External"/><Relationship Id="rId105" Type="http://schemas.openxmlformats.org/officeDocument/2006/relationships/hyperlink" Target="consultantplus://offline/ref=E2F35021A01EC5C42263BAA152C13F11B25EC26144C467981559090B6CF6EA23892551E318B086B0DCSCJ" TargetMode="External"/><Relationship Id="rId126" Type="http://schemas.openxmlformats.org/officeDocument/2006/relationships/hyperlink" Target="consultantplus://offline/ref=E2F35021A01EC5C42263BAA152C13F11B255CE6243C767981559090B6CF6EA23892551E318B086B3DCSDJ" TargetMode="External"/><Relationship Id="rId147" Type="http://schemas.openxmlformats.org/officeDocument/2006/relationships/hyperlink" Target="consultantplus://offline/ref=E2F35021A01EC5C42263BAA152C13F11B257C06E42C467981559090B6CF6EA23892551E318B087B2DCS9J" TargetMode="External"/><Relationship Id="rId168" Type="http://schemas.openxmlformats.org/officeDocument/2006/relationships/hyperlink" Target="consultantplus://offline/ref=E2F35021A01EC5C42263BAA152C13F11B252C7664ACD67981559090B6CF6EA23892551E318B086B3DCS9J" TargetMode="External"/><Relationship Id="rId8" Type="http://schemas.openxmlformats.org/officeDocument/2006/relationships/hyperlink" Target="consultantplus://offline/ref=E2F35021A01EC5C42263BAA152C13F11B251CF6343C267981559090B6CF6EA23892551E318B086B2DCSEJ" TargetMode="External"/><Relationship Id="rId51" Type="http://schemas.openxmlformats.org/officeDocument/2006/relationships/hyperlink" Target="consultantplus://offline/ref=E2F35021A01EC5C42263BAA152C13F11B157C6664BC067981559090B6CF6EA23892551E318B082BBDCS8J" TargetMode="External"/><Relationship Id="rId72" Type="http://schemas.openxmlformats.org/officeDocument/2006/relationships/hyperlink" Target="consultantplus://offline/ref=E2F35021A01EC5C42263BAA152C13F11B257C06E42C467981559090B6CF6EA23892551E318B086B6DCS0J" TargetMode="External"/><Relationship Id="rId93" Type="http://schemas.openxmlformats.org/officeDocument/2006/relationships/hyperlink" Target="consultantplus://offline/ref=E2F35021A01EC5C42263BAA152C13F11B251C46141C067981559090B6CF6EA23892551E318B086B3DCSAJ" TargetMode="External"/><Relationship Id="rId98" Type="http://schemas.openxmlformats.org/officeDocument/2006/relationships/hyperlink" Target="consultantplus://offline/ref=E2F35021A01EC5C42263BAA152C13F11B257C06E42C467981559090B6CF6EA23892551E318B086B5DCSCJ" TargetMode="External"/><Relationship Id="rId121" Type="http://schemas.openxmlformats.org/officeDocument/2006/relationships/hyperlink" Target="consultantplus://offline/ref=E2F35021A01EC5C42263BAA152C13F11B257C06E42C467981559090B6CF6EA23892551E318B086BBDCS8J" TargetMode="External"/><Relationship Id="rId142" Type="http://schemas.openxmlformats.org/officeDocument/2006/relationships/hyperlink" Target="consultantplus://offline/ref=E2F35021A01EC5C42263BAA152C13F11B157C6664BC067981559090B6CF6EA23892551E318B082BADCSAJ" TargetMode="External"/><Relationship Id="rId163" Type="http://schemas.openxmlformats.org/officeDocument/2006/relationships/hyperlink" Target="consultantplus://offline/ref=E2F35021A01EC5C42263BAA152C13F11B157C6664BC067981559090B6CF6EA23892551E018DBS6J" TargetMode="External"/><Relationship Id="rId3" Type="http://schemas.openxmlformats.org/officeDocument/2006/relationships/webSettings" Target="webSettings.xml"/><Relationship Id="rId25" Type="http://schemas.openxmlformats.org/officeDocument/2006/relationships/hyperlink" Target="consultantplus://offline/ref=E2F35021A01EC5C42263BAA152C13F11B157C6664BC067981559090B6CF6EA23892551E318B082B6DCSDJ" TargetMode="External"/><Relationship Id="rId46" Type="http://schemas.openxmlformats.org/officeDocument/2006/relationships/hyperlink" Target="consultantplus://offline/ref=E2F35021A01EC5C42263BAA152C13F11B257C06E42C467981559090B6CF6EA23892551E318B086B0DCSAJ" TargetMode="External"/><Relationship Id="rId67" Type="http://schemas.openxmlformats.org/officeDocument/2006/relationships/hyperlink" Target="consultantplus://offline/ref=E2F35021A01EC5C42263BAA152C13F11B257C06E42C467981559090B6CF6EA23892551E318B086B1DCS0J" TargetMode="External"/><Relationship Id="rId116" Type="http://schemas.openxmlformats.org/officeDocument/2006/relationships/hyperlink" Target="consultantplus://offline/ref=E2F35021A01EC5C42263BAA152C13F11B25EC26144C467981559090B6CF6EA23892551E318B086B0DCS1J" TargetMode="External"/><Relationship Id="rId137" Type="http://schemas.openxmlformats.org/officeDocument/2006/relationships/hyperlink" Target="consultantplus://offline/ref=E2F35021A01EC5C42263BAA152C13F11B257C06E42C467981559090B6CF6EA23892551E318B086BBDCSFJ" TargetMode="External"/><Relationship Id="rId158" Type="http://schemas.openxmlformats.org/officeDocument/2006/relationships/hyperlink" Target="consultantplus://offline/ref=E2F35021A01EC5C42263BAA152C13F11B251CF6343C267981559090B6CF6EA23892551E318B086B3DCS1J" TargetMode="External"/><Relationship Id="rId20" Type="http://schemas.openxmlformats.org/officeDocument/2006/relationships/hyperlink" Target="consultantplus://offline/ref=E2F35021A01EC5C42263BAA152C13F11B25EC26144C467981559090B6CF6EA23892551E318B086B3DCS8J" TargetMode="External"/><Relationship Id="rId41" Type="http://schemas.openxmlformats.org/officeDocument/2006/relationships/hyperlink" Target="consultantplus://offline/ref=E2F35021A01EC5C42263BAA152C13F11B157CE644AC467981559090B6CF6EA23892551E318B086B3DCS8J" TargetMode="External"/><Relationship Id="rId62" Type="http://schemas.openxmlformats.org/officeDocument/2006/relationships/hyperlink" Target="consultantplus://offline/ref=E2F35021A01EC5C42263BAA152C13F11B257C06E42C467981559090B6CF6EA23892551E318B086B1DCSDJ" TargetMode="External"/><Relationship Id="rId83" Type="http://schemas.openxmlformats.org/officeDocument/2006/relationships/hyperlink" Target="consultantplus://offline/ref=E2F35021A01EC5C42263BAA152C13F11B251C46141C067981559090B6CF6EA23892551E318B086B2DCSFJ" TargetMode="External"/><Relationship Id="rId88" Type="http://schemas.openxmlformats.org/officeDocument/2006/relationships/hyperlink" Target="consultantplus://offline/ref=E2F35021A01EC5C42263BAA152C13F11B157C56F4ACC67981559090B6CF6EA23892551E318B086B3DCSCJ" TargetMode="External"/><Relationship Id="rId111" Type="http://schemas.openxmlformats.org/officeDocument/2006/relationships/hyperlink" Target="consultantplus://offline/ref=E2F35021A01EC5C42263BAA152C13F11B257C06E42C467981559090B6CF6EA23892551E318B086BADCS8J" TargetMode="External"/><Relationship Id="rId132" Type="http://schemas.openxmlformats.org/officeDocument/2006/relationships/hyperlink" Target="consultantplus://offline/ref=E2F35021A01EC5C42263BAA152C13F11B25ECF6546C367981559090B6CF6EA23892551E318B18EB7DCS0J" TargetMode="External"/><Relationship Id="rId153" Type="http://schemas.openxmlformats.org/officeDocument/2006/relationships/hyperlink" Target="consultantplus://offline/ref=E2F35021A01EC5C42263BAA152C13F11B257C06E42C467981559090B6CF6EA23892551E318B087B2DCSEJ" TargetMode="External"/><Relationship Id="rId174" Type="http://schemas.openxmlformats.org/officeDocument/2006/relationships/hyperlink" Target="consultantplus://offline/ref=E2F35021A01EC5C42263BAA152C13F11B257C06E42C467981559090B6CF6EA23892551E318B087B0DCSBJ" TargetMode="External"/><Relationship Id="rId179" Type="http://schemas.openxmlformats.org/officeDocument/2006/relationships/fontTable" Target="fontTable.xml"/><Relationship Id="rId15" Type="http://schemas.openxmlformats.org/officeDocument/2006/relationships/hyperlink" Target="consultantplus://offline/ref=E2F35021A01EC5C42263BAA152C13F11BB54C76F45CE3A921D0005096BF9B5348E6C5DE218B086DBS4J" TargetMode="External"/><Relationship Id="rId36" Type="http://schemas.openxmlformats.org/officeDocument/2006/relationships/hyperlink" Target="consultantplus://offline/ref=E2F35021A01EC5C42263BAA152C13F11B257C06E42C467981559090B6CF6EA23892551E318B086B3DCSFJ" TargetMode="External"/><Relationship Id="rId57" Type="http://schemas.openxmlformats.org/officeDocument/2006/relationships/hyperlink" Target="consultantplus://offline/ref=E2F35021A01EC5C42263BAA152C13F11B252C7664ACD67981559090B6CF6EA23892551E318B086B3DCS9J" TargetMode="External"/><Relationship Id="rId106" Type="http://schemas.openxmlformats.org/officeDocument/2006/relationships/hyperlink" Target="consultantplus://offline/ref=E2F35021A01EC5C42263BAA152C13F11B25EC26144C467981559090B6CF6EA23892551E318B086B0DCSDJ" TargetMode="External"/><Relationship Id="rId127" Type="http://schemas.openxmlformats.org/officeDocument/2006/relationships/hyperlink" Target="consultantplus://offline/ref=E2F35021A01EC5C42263BAA152C13F11B255CE6243C767981559090B6CF6EA23892551E318B086B3DC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21349</Words>
  <Characters>121690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2017-02-16T09:18:00Z</dcterms:created>
  <dcterms:modified xsi:type="dcterms:W3CDTF">2017-02-16T09:18:00Z</dcterms:modified>
</cp:coreProperties>
</file>