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EFE" w:rsidRDefault="00D30EFE">
      <w:pPr>
        <w:pStyle w:val="ConsPlusNormal"/>
        <w:outlineLvl w:val="0"/>
      </w:pPr>
      <w:bookmarkStart w:id="0" w:name="_GoBack"/>
      <w:bookmarkEnd w:id="0"/>
      <w:r>
        <w:t>Зарегистрировано в Минюсте России 27 октября 2011 г. N 22149</w:t>
      </w:r>
    </w:p>
    <w:p w:rsidR="00D30EFE" w:rsidRDefault="00D30EFE">
      <w:pPr>
        <w:pStyle w:val="ConsPlusNormal"/>
        <w:pBdr>
          <w:top w:val="single" w:sz="6" w:space="0" w:color="auto"/>
        </w:pBdr>
        <w:spacing w:before="100" w:after="100"/>
        <w:jc w:val="both"/>
        <w:rPr>
          <w:sz w:val="2"/>
          <w:szCs w:val="2"/>
        </w:rPr>
      </w:pPr>
    </w:p>
    <w:p w:rsidR="00D30EFE" w:rsidRDefault="00D30EFE">
      <w:pPr>
        <w:pStyle w:val="ConsPlusNormal"/>
      </w:pPr>
    </w:p>
    <w:p w:rsidR="00D30EFE" w:rsidRDefault="00D30EFE">
      <w:pPr>
        <w:pStyle w:val="ConsPlusTitle"/>
        <w:jc w:val="center"/>
      </w:pPr>
      <w:r>
        <w:t>ФЕДЕРАЛЬНАЯ СЛУЖБА ПО ТАРИФАМ</w:t>
      </w:r>
    </w:p>
    <w:p w:rsidR="00D30EFE" w:rsidRDefault="00D30EFE">
      <w:pPr>
        <w:pStyle w:val="ConsPlusTitle"/>
        <w:jc w:val="center"/>
      </w:pPr>
    </w:p>
    <w:p w:rsidR="00D30EFE" w:rsidRDefault="00D30EFE">
      <w:pPr>
        <w:pStyle w:val="ConsPlusTitle"/>
        <w:jc w:val="center"/>
      </w:pPr>
      <w:r>
        <w:t>ПРИКАЗ</w:t>
      </w:r>
    </w:p>
    <w:p w:rsidR="00D30EFE" w:rsidRDefault="00D30EFE">
      <w:pPr>
        <w:pStyle w:val="ConsPlusTitle"/>
        <w:jc w:val="center"/>
      </w:pPr>
      <w:r>
        <w:t>от 19 августа 2011 г. N 506-Т</w:t>
      </w:r>
    </w:p>
    <w:p w:rsidR="00D30EFE" w:rsidRDefault="00D30EFE">
      <w:pPr>
        <w:pStyle w:val="ConsPlusTitle"/>
        <w:jc w:val="center"/>
      </w:pPr>
    </w:p>
    <w:p w:rsidR="00D30EFE" w:rsidRDefault="00D30EFE">
      <w:pPr>
        <w:pStyle w:val="ConsPlusTitle"/>
        <w:jc w:val="center"/>
      </w:pPr>
      <w:r>
        <w:t>ОБ УТВЕРЖДЕНИИ ПОРЯДКА</w:t>
      </w:r>
    </w:p>
    <w:p w:rsidR="00D30EFE" w:rsidRDefault="00D30EFE">
      <w:pPr>
        <w:pStyle w:val="ConsPlusTitle"/>
        <w:jc w:val="center"/>
      </w:pPr>
      <w:r>
        <w:t>РАССМОТРЕНИЯ ВОПРОСОВ ПО УСТАНОВЛЕНИЮ (ИЗМЕНЕНИЮ)</w:t>
      </w:r>
    </w:p>
    <w:p w:rsidR="00D30EFE" w:rsidRDefault="00D30EFE">
      <w:pPr>
        <w:pStyle w:val="ConsPlusTitle"/>
        <w:jc w:val="center"/>
      </w:pPr>
      <w:r>
        <w:t>ТАРИФОВ, СБОРОВ И ПЛАТЫ В ОТНОШЕНИИ РАБОТ (УСЛУГ) СУБЪЕКТОВ</w:t>
      </w:r>
    </w:p>
    <w:p w:rsidR="00D30EFE" w:rsidRDefault="00D30EFE">
      <w:pPr>
        <w:pStyle w:val="ConsPlusTitle"/>
        <w:jc w:val="center"/>
      </w:pPr>
      <w:r>
        <w:t>ЕСТЕСТВЕННЫХ МОНОПОЛИЙ В СФЕРЕ ЖЕЛЕЗНОДОРОЖНЫХ ПЕРЕВОЗОК,</w:t>
      </w:r>
    </w:p>
    <w:p w:rsidR="00D30EFE" w:rsidRDefault="00D30EFE">
      <w:pPr>
        <w:pStyle w:val="ConsPlusTitle"/>
        <w:jc w:val="center"/>
      </w:pPr>
      <w:r>
        <w:t>А ТАКЖЕ ПЕРЕЧНЯ ДОКУМЕНТОВ, ПРЕДСТАВЛЯЕМЫХ</w:t>
      </w:r>
    </w:p>
    <w:p w:rsidR="00D30EFE" w:rsidRDefault="00D30EFE">
      <w:pPr>
        <w:pStyle w:val="ConsPlusTitle"/>
        <w:jc w:val="center"/>
      </w:pPr>
      <w:r>
        <w:t>ДЛЯ ИХ УСТАНОВЛЕНИЯ (ИЗМЕНЕНИЯ)</w:t>
      </w:r>
    </w:p>
    <w:p w:rsidR="00D30EFE" w:rsidRDefault="00D30EFE">
      <w:pPr>
        <w:pStyle w:val="ConsPlusNormal"/>
        <w:jc w:val="center"/>
      </w:pPr>
    </w:p>
    <w:p w:rsidR="00D30EFE" w:rsidRDefault="00D30EFE">
      <w:pPr>
        <w:pStyle w:val="ConsPlusNormal"/>
        <w:jc w:val="center"/>
      </w:pPr>
      <w:r>
        <w:t>Список изменяющих документов</w:t>
      </w:r>
    </w:p>
    <w:p w:rsidR="00D30EFE" w:rsidRDefault="00D30EFE">
      <w:pPr>
        <w:pStyle w:val="ConsPlusNormal"/>
        <w:jc w:val="center"/>
      </w:pPr>
      <w:r>
        <w:t xml:space="preserve">(в ред. </w:t>
      </w:r>
      <w:hyperlink r:id="rId4" w:history="1">
        <w:r>
          <w:rPr>
            <w:color w:val="0000FF"/>
          </w:rPr>
          <w:t>Приказа</w:t>
        </w:r>
      </w:hyperlink>
      <w:r>
        <w:t xml:space="preserve"> ФСТ России от 23.07.2013 N 143-т/1)</w:t>
      </w:r>
    </w:p>
    <w:p w:rsidR="00D30EFE" w:rsidRDefault="00D30EFE">
      <w:pPr>
        <w:pStyle w:val="ConsPlusNormal"/>
        <w:ind w:firstLine="540"/>
        <w:jc w:val="both"/>
      </w:pPr>
    </w:p>
    <w:p w:rsidR="00D30EFE" w:rsidRDefault="00D30EFE">
      <w:pPr>
        <w:pStyle w:val="ConsPlusNormal"/>
        <w:ind w:firstLine="540"/>
        <w:jc w:val="both"/>
      </w:pPr>
      <w:r>
        <w:t xml:space="preserve">В соответствии с Федеральным </w:t>
      </w:r>
      <w:hyperlink r:id="rId5"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2001, N 33 (часть I), ст. 3429; 2002, N 1 (часть I), ст. 2; 2003, N 2, ст. 168; N 13, ст. 1181; 2004, N 27, ст. 2711; 2006, N 1, ст. 10; N 19, ст. 2063; 2007, N 1 (часть I), ст. 21; N 43, ст. 5084; N 46, ст. 5557; 2008, N 52 (часть I), ст. 6236; 2011, N 29, ст. 4281; 2011, N 30 (часть I), ст. 4590), </w:t>
      </w:r>
      <w:hyperlink r:id="rId6"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N 32, ст. 4831), </w:t>
      </w:r>
      <w:hyperlink r:id="rId7" w:history="1">
        <w:r>
          <w:rPr>
            <w:color w:val="0000FF"/>
          </w:rPr>
          <w:t>Положением</w:t>
        </w:r>
      </w:hyperlink>
      <w:r>
        <w:t xml:space="preserve"> о государственном регулировании и контроле тарифов, сборов и платы в отношении работ (услуг) субъектов естественных монополий в сфере железнодорожных перевозок, утвержденным Постановлением Правительства Российской Федерации от 5 августа 2009 г. N 643 (Собрание законодательства Российской Федерации, 2009, N 32, ст. 4051), </w:t>
      </w:r>
      <w:hyperlink r:id="rId8" w:history="1">
        <w:r>
          <w:rPr>
            <w:color w:val="0000FF"/>
          </w:rPr>
          <w:t>Положением</w:t>
        </w:r>
      </w:hyperlink>
      <w:r>
        <w:t xml:space="preserve">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утвержденным Постановлением Правительства Российской Федерации от 10 декабря 2008 г. N 950 (Собрание законодательства Российской Федерации, 2008, N 50, ст. 5971), приказываю:</w:t>
      </w:r>
    </w:p>
    <w:p w:rsidR="00D30EFE" w:rsidRDefault="00D30EFE">
      <w:pPr>
        <w:pStyle w:val="ConsPlusNormal"/>
        <w:ind w:firstLine="540"/>
        <w:jc w:val="both"/>
      </w:pPr>
      <w:r>
        <w:t xml:space="preserve">1. Утвердить </w:t>
      </w:r>
      <w:hyperlink w:anchor="P37" w:history="1">
        <w:r>
          <w:rPr>
            <w:color w:val="0000FF"/>
          </w:rPr>
          <w:t>Порядок</w:t>
        </w:r>
      </w:hyperlink>
      <w:r>
        <w:t xml:space="preserve"> рассмотрения вопросов по установлению (изменению) тарифов, сборов и платы в отношении работ (услуг) субъектов естественных монополий в сфере железнодорожных перевозок согласно </w:t>
      </w:r>
      <w:proofErr w:type="gramStart"/>
      <w:r>
        <w:t>приложению</w:t>
      </w:r>
      <w:proofErr w:type="gramEnd"/>
      <w:r>
        <w:t xml:space="preserve"> N 1 к настоящему Приказу.</w:t>
      </w:r>
    </w:p>
    <w:p w:rsidR="00D30EFE" w:rsidRDefault="00D30EFE">
      <w:pPr>
        <w:pStyle w:val="ConsPlusNormal"/>
        <w:ind w:firstLine="540"/>
        <w:jc w:val="both"/>
      </w:pPr>
      <w:r>
        <w:t xml:space="preserve">2. Утвердить </w:t>
      </w:r>
      <w:hyperlink w:anchor="P175" w:history="1">
        <w:r>
          <w:rPr>
            <w:color w:val="0000FF"/>
          </w:rPr>
          <w:t>Перечень</w:t>
        </w:r>
      </w:hyperlink>
      <w:r>
        <w:t xml:space="preserve"> документов, предоставляемых для рассмотрения ФСТ России вопросов по установлению (изменению) тарифов, сборов и платы в отношении работ (услуг) субъектов естественных монополий в сфере железнодорожных перевозок (за исключением перевозок пассажиров в пригородном сообщении) согласно </w:t>
      </w:r>
      <w:proofErr w:type="gramStart"/>
      <w:r>
        <w:t>приложению</w:t>
      </w:r>
      <w:proofErr w:type="gramEnd"/>
      <w:r>
        <w:t xml:space="preserve"> N 2 к настоящему Приказу.</w:t>
      </w:r>
    </w:p>
    <w:p w:rsidR="00D30EFE" w:rsidRDefault="00D30EFE">
      <w:pPr>
        <w:pStyle w:val="ConsPlusNormal"/>
        <w:ind w:firstLine="540"/>
        <w:jc w:val="both"/>
      </w:pPr>
      <w:r>
        <w:t xml:space="preserve">3. Утвердить </w:t>
      </w:r>
      <w:hyperlink w:anchor="P210" w:history="1">
        <w:r>
          <w:rPr>
            <w:color w:val="0000FF"/>
          </w:rPr>
          <w:t>Перечень</w:t>
        </w:r>
      </w:hyperlink>
      <w:r>
        <w:t xml:space="preserve"> документов, предоставляемых для рассмотрения вопросов по установлению (изменению) цен (тарифов) на железнодорожные перевозки пассажиров в пригородном сообщении органами регулирования субъектов Российской Федерации согласно </w:t>
      </w:r>
      <w:proofErr w:type="gramStart"/>
      <w:r>
        <w:t>приложению</w:t>
      </w:r>
      <w:proofErr w:type="gramEnd"/>
      <w:r>
        <w:t xml:space="preserve"> N 3 к настоящему Приказу.</w:t>
      </w:r>
    </w:p>
    <w:p w:rsidR="00D30EFE" w:rsidRDefault="00D30EFE">
      <w:pPr>
        <w:pStyle w:val="ConsPlusNormal"/>
        <w:ind w:firstLine="540"/>
        <w:jc w:val="both"/>
      </w:pPr>
      <w:r>
        <w:t>4. Настоящий Приказ вступает в силу в установленном порядке.</w:t>
      </w:r>
    </w:p>
    <w:p w:rsidR="00D30EFE" w:rsidRDefault="00D30EFE">
      <w:pPr>
        <w:pStyle w:val="ConsPlusNormal"/>
        <w:ind w:firstLine="540"/>
        <w:jc w:val="both"/>
      </w:pPr>
    </w:p>
    <w:p w:rsidR="00D30EFE" w:rsidRDefault="00D30EFE">
      <w:pPr>
        <w:pStyle w:val="ConsPlusNormal"/>
        <w:jc w:val="right"/>
      </w:pPr>
      <w:r>
        <w:t>Руководитель</w:t>
      </w:r>
    </w:p>
    <w:p w:rsidR="00D30EFE" w:rsidRDefault="00D30EFE">
      <w:pPr>
        <w:pStyle w:val="ConsPlusNormal"/>
        <w:jc w:val="right"/>
      </w:pPr>
      <w:r>
        <w:t>Федеральной службы по тарифам</w:t>
      </w:r>
    </w:p>
    <w:p w:rsidR="00D30EFE" w:rsidRDefault="00D30EFE">
      <w:pPr>
        <w:pStyle w:val="ConsPlusNormal"/>
        <w:jc w:val="right"/>
      </w:pPr>
      <w:r>
        <w:t>С.НОВИКОВ</w:t>
      </w: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jc w:val="right"/>
        <w:outlineLvl w:val="0"/>
      </w:pPr>
      <w:r>
        <w:t>Приложение N 1</w:t>
      </w:r>
    </w:p>
    <w:p w:rsidR="00D30EFE" w:rsidRDefault="00D30EFE">
      <w:pPr>
        <w:pStyle w:val="ConsPlusNormal"/>
        <w:jc w:val="right"/>
      </w:pPr>
      <w:r>
        <w:t>к Приказу ФСТ России</w:t>
      </w:r>
    </w:p>
    <w:p w:rsidR="00D30EFE" w:rsidRDefault="00D30EFE">
      <w:pPr>
        <w:pStyle w:val="ConsPlusNormal"/>
        <w:jc w:val="right"/>
      </w:pPr>
      <w:r>
        <w:t>от 19 августа 2011 г. N 506-Т</w:t>
      </w:r>
    </w:p>
    <w:p w:rsidR="00D30EFE" w:rsidRDefault="00D30EFE">
      <w:pPr>
        <w:pStyle w:val="ConsPlusNormal"/>
        <w:jc w:val="right"/>
      </w:pPr>
    </w:p>
    <w:p w:rsidR="00D30EFE" w:rsidRDefault="00D30EFE">
      <w:pPr>
        <w:pStyle w:val="ConsPlusTitle"/>
        <w:jc w:val="center"/>
      </w:pPr>
      <w:bookmarkStart w:id="1" w:name="P37"/>
      <w:bookmarkEnd w:id="1"/>
      <w:r>
        <w:t>ПОРЯДОК</w:t>
      </w:r>
    </w:p>
    <w:p w:rsidR="00D30EFE" w:rsidRDefault="00D30EFE">
      <w:pPr>
        <w:pStyle w:val="ConsPlusTitle"/>
        <w:jc w:val="center"/>
      </w:pPr>
      <w:r>
        <w:t>РАССМОТРЕНИЯ ВОПРОСОВ ПО УСТАНОВЛЕНИЮ (ИЗМЕНЕНИЮ)</w:t>
      </w:r>
    </w:p>
    <w:p w:rsidR="00D30EFE" w:rsidRDefault="00D30EFE">
      <w:pPr>
        <w:pStyle w:val="ConsPlusTitle"/>
        <w:jc w:val="center"/>
      </w:pPr>
      <w:r>
        <w:t>ТАРИФОВ, СБОРОВ И ПЛАТЫ В ОТНОШЕНИИ РАБОТ (УСЛУГ) СУБЪЕКТОВ</w:t>
      </w:r>
    </w:p>
    <w:p w:rsidR="00D30EFE" w:rsidRDefault="00D30EFE">
      <w:pPr>
        <w:pStyle w:val="ConsPlusTitle"/>
        <w:jc w:val="center"/>
      </w:pPr>
      <w:r>
        <w:t>ЕСТЕСТВЕННЫХ МОНОПОЛИЙ В СФЕРЕ ЖЕЛЕЗНОДОРОЖНЫХ ПЕРЕВОЗОК</w:t>
      </w:r>
    </w:p>
    <w:p w:rsidR="00D30EFE" w:rsidRDefault="00D30EFE">
      <w:pPr>
        <w:pStyle w:val="ConsPlusNormal"/>
        <w:jc w:val="center"/>
      </w:pPr>
    </w:p>
    <w:p w:rsidR="00D30EFE" w:rsidRDefault="00D30EFE">
      <w:pPr>
        <w:pStyle w:val="ConsPlusNormal"/>
        <w:jc w:val="center"/>
      </w:pPr>
      <w:r>
        <w:t>Список изменяющих документов</w:t>
      </w:r>
    </w:p>
    <w:p w:rsidR="00D30EFE" w:rsidRDefault="00D30EFE">
      <w:pPr>
        <w:pStyle w:val="ConsPlusNormal"/>
        <w:jc w:val="center"/>
      </w:pPr>
      <w:r>
        <w:t xml:space="preserve">(в ред. </w:t>
      </w:r>
      <w:hyperlink r:id="rId9" w:history="1">
        <w:r>
          <w:rPr>
            <w:color w:val="0000FF"/>
          </w:rPr>
          <w:t>Приказа</w:t>
        </w:r>
      </w:hyperlink>
      <w:r>
        <w:t xml:space="preserve"> ФСТ России от 23.07.2013 N 143-т/1)</w:t>
      </w:r>
    </w:p>
    <w:p w:rsidR="00D30EFE" w:rsidRDefault="00D30EFE">
      <w:pPr>
        <w:pStyle w:val="ConsPlusNormal"/>
        <w:ind w:firstLine="540"/>
        <w:jc w:val="both"/>
      </w:pPr>
    </w:p>
    <w:p w:rsidR="00D30EFE" w:rsidRDefault="00D30EFE">
      <w:pPr>
        <w:pStyle w:val="ConsPlusNormal"/>
        <w:jc w:val="center"/>
        <w:outlineLvl w:val="1"/>
      </w:pPr>
      <w:r>
        <w:t>I. Общие положения</w:t>
      </w:r>
    </w:p>
    <w:p w:rsidR="00D30EFE" w:rsidRDefault="00D30EFE">
      <w:pPr>
        <w:pStyle w:val="ConsPlusNormal"/>
        <w:jc w:val="center"/>
      </w:pPr>
    </w:p>
    <w:p w:rsidR="00D30EFE" w:rsidRDefault="00D30EFE">
      <w:pPr>
        <w:pStyle w:val="ConsPlusNormal"/>
        <w:ind w:firstLine="540"/>
        <w:jc w:val="both"/>
      </w:pPr>
      <w:r>
        <w:t xml:space="preserve">1. Настоящий Порядок рассмотрения вопросов по установлению (изменению) тарифов, сборов и платы в отношении работ (услуг) субъектов естественных монополий в сфере железнодорожных перевозок (далее - Порядок) разработан в соответствии с Федеральным </w:t>
      </w:r>
      <w:hyperlink r:id="rId10" w:history="1">
        <w:r>
          <w:rPr>
            <w:color w:val="0000FF"/>
          </w:rPr>
          <w:t>законом</w:t>
        </w:r>
      </w:hyperlink>
      <w:r>
        <w:t xml:space="preserve"> от 17 августа 1995 г. N 147-ФЗ "О естественных монополиях" (Собрание законодательства Российской Федерации, 1995, N 34, ст. 3426; 2001, N 33 (часть I), ст. 3429; 2002, N 1 (часть I), ст. 2; 2003, N 2, ст. 168; N 13, ст. 1181; 2004, N 27, ст. 2711; 2006, N 1, ст. 10; N 19, ст. 2063; 2007, N 1 (часть I), ст. 21; N 43, ст. 5084; N 46, ст. 5557; 2008, N 52 (часть I), ст. 6236; 2011, N 29, ст. 4281; 2011, N 30, ст. 4590), </w:t>
      </w:r>
      <w:hyperlink r:id="rId11"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года N 332 (Собрание законодательства Российской Федерации, 2004, N 29, ст. 3049; 2006, N 3, ст. 301; N 23, ст. 2522; N 48, ст. 5032; N 50, ст. 5354; 2007, N 16, ст. 1912; N 25, ст. 3039; N 32, ст. 4145; 2008, N 7, ст. 597; N 17, ст. 1897; N 23, ст. 2719; N 38, ст. 4309; N 46, ст. 5337; 2009, N 1, ст. 142; N 3, ст. 378; N 6, ст. 738; N 9, ст. 1119; N 18 (часть II), ст. 2249; N 33, ст. 4086; 2010, N 9, ст. 960; N 13, ст. 1514; N 25, ст. 3169; N 26, ст. 3350; N 30, ст. 4096; N 45, ст. 5851; 2011, N 14, ст. 1935), </w:t>
      </w:r>
      <w:hyperlink r:id="rId12" w:history="1">
        <w:r>
          <w:rPr>
            <w:color w:val="0000FF"/>
          </w:rPr>
          <w:t>Положением</w:t>
        </w:r>
      </w:hyperlink>
      <w:r>
        <w:t xml:space="preserve"> о государственном регулировании и контроле тарифов, сборов и платы в отношении работ (услуг) субъектов естественных монополий в сфере железнодорожных перевозок, утвержденным Постановлением Правительства Российской Федерации от 5 августа 2009 года N 643 (Собрание законодательства Российской Федерации, 2009, N 32, ст. 4051), </w:t>
      </w:r>
      <w:hyperlink r:id="rId13" w:history="1">
        <w:r>
          <w:rPr>
            <w:color w:val="0000FF"/>
          </w:rPr>
          <w:t>Положением</w:t>
        </w:r>
      </w:hyperlink>
      <w:r>
        <w:t xml:space="preserve">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утвержденным Постановлением Правительства Российской Федерации от 10 декабря 2008 г. N 950 (Собрание законодательства Российской Федерации, 2008, N 50, ст. 5971).</w:t>
      </w:r>
    </w:p>
    <w:p w:rsidR="00D30EFE" w:rsidRDefault="00D30EFE">
      <w:pPr>
        <w:pStyle w:val="ConsPlusNormal"/>
        <w:ind w:firstLine="540"/>
        <w:jc w:val="both"/>
      </w:pPr>
      <w:r>
        <w:t xml:space="preserve">2. Настоящий Порядок определяет процедуру и сроки рассмотрения вопросов по установлению (изменению) тарифов, сборов и платы в отношении работ (услуг) субъектов естественных монополий в сфере железнодорожных перевозок согласно </w:t>
      </w:r>
      <w:hyperlink r:id="rId14" w:history="1">
        <w:r>
          <w:rPr>
            <w:color w:val="0000FF"/>
          </w:rPr>
          <w:t>Перечню</w:t>
        </w:r>
      </w:hyperlink>
      <w:r>
        <w:t xml:space="preserve"> работ (услуг) субъектов естественных монополий в сфере железнодорожных перевозок, тарифы, сборы и плата в отношении которых регулируется государством, утвержденному Постановлением Правительства Российской Федерации от 5 августа 2009 г. N 643 (Собрание законодательства Российской Федерации, 2009, N 32, ст. 4051), а также по установлению (изменению) цен (тарифов) на железнодорожные перевозки пассажиров в пригородном сообщении согласно </w:t>
      </w:r>
      <w:hyperlink r:id="rId15" w:history="1">
        <w:r>
          <w:rPr>
            <w:color w:val="0000FF"/>
          </w:rPr>
          <w:t>подпункту "а" пункта 4</w:t>
        </w:r>
      </w:hyperlink>
      <w:r>
        <w:t xml:space="preserve"> Положения об участии органов исполнительной власти субъектов Российской Федерации в области государственного регулирования тарифов в осуществлении государственного регулирования и контроля деятельности субъектов естественных монополий и о пределах такого регулирования и контроля, утвержденного Постановлением Правительства Российской Федерации </w:t>
      </w:r>
      <w:r>
        <w:lastRenderedPageBreak/>
        <w:t>от 10 декабря 2008 г. N 950 (Собрание законодательства Российской Федерации, 2008, N 50, ст. 5971).</w:t>
      </w:r>
    </w:p>
    <w:p w:rsidR="00D30EFE" w:rsidRDefault="00D30EFE">
      <w:pPr>
        <w:pStyle w:val="ConsPlusNormal"/>
        <w:ind w:firstLine="540"/>
        <w:jc w:val="both"/>
      </w:pPr>
      <w:r>
        <w:t>3. Настоящий Порядок распространяется на ФСТ России, федеральные органы исполнительной власти, органы исполнительной власти субъектов Российской Федерации и органы местного самоуправления, общественные организации потребителей, их ассоциации и союзы, хозяйствующих субъектов (далее - инициаторы рассмотрения вопроса по установлению (изменению) тарифов).</w:t>
      </w:r>
    </w:p>
    <w:p w:rsidR="00D30EFE" w:rsidRDefault="00D30EFE">
      <w:pPr>
        <w:pStyle w:val="ConsPlusNormal"/>
        <w:ind w:firstLine="540"/>
        <w:jc w:val="both"/>
      </w:pPr>
    </w:p>
    <w:p w:rsidR="00D30EFE" w:rsidRDefault="00D30EFE">
      <w:pPr>
        <w:pStyle w:val="ConsPlusNormal"/>
        <w:jc w:val="center"/>
        <w:outlineLvl w:val="1"/>
      </w:pPr>
      <w:r>
        <w:t>II. Процедура и сроки рассмотрения ФСТ России</w:t>
      </w:r>
    </w:p>
    <w:p w:rsidR="00D30EFE" w:rsidRDefault="00D30EFE">
      <w:pPr>
        <w:pStyle w:val="ConsPlusNormal"/>
        <w:jc w:val="center"/>
      </w:pPr>
      <w:r>
        <w:t>вопросов по установлению (изменению) тарифов, сборов</w:t>
      </w:r>
    </w:p>
    <w:p w:rsidR="00D30EFE" w:rsidRDefault="00D30EFE">
      <w:pPr>
        <w:pStyle w:val="ConsPlusNormal"/>
        <w:jc w:val="center"/>
      </w:pPr>
      <w:r>
        <w:t>и платы в отношении работ (услуг) субъектов естественных</w:t>
      </w:r>
    </w:p>
    <w:p w:rsidR="00D30EFE" w:rsidRDefault="00D30EFE">
      <w:pPr>
        <w:pStyle w:val="ConsPlusNormal"/>
        <w:jc w:val="center"/>
      </w:pPr>
      <w:r>
        <w:t>монополий в сфере железнодорожных перевозок (за исключением</w:t>
      </w:r>
    </w:p>
    <w:p w:rsidR="00D30EFE" w:rsidRDefault="00D30EFE">
      <w:pPr>
        <w:pStyle w:val="ConsPlusNormal"/>
        <w:jc w:val="center"/>
      </w:pPr>
      <w:r>
        <w:t>перевозок пассажиров в пригородном сообщении)</w:t>
      </w:r>
    </w:p>
    <w:p w:rsidR="00D30EFE" w:rsidRDefault="00D30EFE">
      <w:pPr>
        <w:pStyle w:val="ConsPlusNormal"/>
        <w:ind w:firstLine="540"/>
        <w:jc w:val="both"/>
      </w:pPr>
    </w:p>
    <w:p w:rsidR="00D30EFE" w:rsidRDefault="00D30EFE">
      <w:pPr>
        <w:pStyle w:val="ConsPlusNormal"/>
        <w:ind w:firstLine="540"/>
        <w:jc w:val="both"/>
      </w:pPr>
      <w:r>
        <w:t>4. Рассмотрение вопросов по установлению (изменению) тарифов в ФСТ России осуществляется на основании предложений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организаций потребителей, их ассоциаций и союзов, хозяйствующих субъектов либо по инициативе ФСТ России.</w:t>
      </w:r>
    </w:p>
    <w:p w:rsidR="00D30EFE" w:rsidRDefault="00D30EFE">
      <w:pPr>
        <w:pStyle w:val="ConsPlusNormal"/>
        <w:ind w:firstLine="540"/>
        <w:jc w:val="both"/>
      </w:pPr>
      <w:r>
        <w:t>5. Предложения по рассмотрению вопросов об установлении (изменении) тарифов (далее - предложение) направляются в ФСТ России почтовым отправлением либо нарочным.</w:t>
      </w:r>
    </w:p>
    <w:p w:rsidR="00D30EFE" w:rsidRDefault="00D30EFE">
      <w:pPr>
        <w:pStyle w:val="ConsPlusNormal"/>
        <w:ind w:firstLine="540"/>
        <w:jc w:val="both"/>
      </w:pPr>
      <w:r>
        <w:t>6. Регистрация документов осуществляется в соответствии с инструкцией по делопроизводству в ФСТ России.</w:t>
      </w:r>
    </w:p>
    <w:p w:rsidR="00D30EFE" w:rsidRDefault="00D30EFE">
      <w:pPr>
        <w:pStyle w:val="ConsPlusNormal"/>
        <w:ind w:firstLine="540"/>
        <w:jc w:val="both"/>
      </w:pPr>
      <w:r>
        <w:t>7. Предложения, поступившие в ФСТ России, после их регистрации направляются в приемную руководителя ФСТ России или его заместителя, курирующего соответствующее направление работы.</w:t>
      </w:r>
    </w:p>
    <w:p w:rsidR="00D30EFE" w:rsidRDefault="00D30EFE">
      <w:pPr>
        <w:pStyle w:val="ConsPlusNormal"/>
        <w:ind w:firstLine="540"/>
        <w:jc w:val="both"/>
      </w:pPr>
      <w:r>
        <w:t>8. После принятия соответствующего решения руководителем или его заместителем, курирующим соответствующее направление работы, поступившее в ФСТ России предложение направляется на рассмотрение в Управление регулирования транспорта ФСТ России (далее - Управление регулирования транспорта).</w:t>
      </w:r>
    </w:p>
    <w:p w:rsidR="00D30EFE" w:rsidRDefault="00D30EFE">
      <w:pPr>
        <w:pStyle w:val="ConsPlusNormal"/>
        <w:ind w:firstLine="540"/>
        <w:jc w:val="both"/>
      </w:pPr>
      <w:r>
        <w:t>9. Управление регулирования транспорта в течение 14 рабочих дней анализирует поступившие предложения и вносит руководителю или заместителю руководителя, курирующему соответствующее направление работы, предложение для принятия им одного из следующих решений:</w:t>
      </w:r>
    </w:p>
    <w:p w:rsidR="00D30EFE" w:rsidRDefault="00D30EFE">
      <w:pPr>
        <w:pStyle w:val="ConsPlusNormal"/>
        <w:ind w:firstLine="540"/>
        <w:jc w:val="both"/>
      </w:pPr>
      <w:r>
        <w:t>- об отказе в принятии предложений к рассмотрению;</w:t>
      </w:r>
    </w:p>
    <w:p w:rsidR="00D30EFE" w:rsidRDefault="00D30EFE">
      <w:pPr>
        <w:pStyle w:val="ConsPlusNormal"/>
        <w:ind w:firstLine="540"/>
        <w:jc w:val="both"/>
      </w:pPr>
      <w:r>
        <w:t>- о принятии предложений к рассмотрению.</w:t>
      </w:r>
    </w:p>
    <w:p w:rsidR="00D30EFE" w:rsidRDefault="00D30EFE">
      <w:pPr>
        <w:pStyle w:val="ConsPlusNormal"/>
        <w:ind w:firstLine="540"/>
        <w:jc w:val="both"/>
      </w:pPr>
      <w:r>
        <w:t>Отказ в принятии обращения к рассмотрению должен быть мотивирован.</w:t>
      </w:r>
    </w:p>
    <w:p w:rsidR="00D30EFE" w:rsidRDefault="00D30EFE">
      <w:pPr>
        <w:pStyle w:val="ConsPlusNormal"/>
        <w:ind w:firstLine="540"/>
        <w:jc w:val="both"/>
      </w:pPr>
      <w:r>
        <w:t>10. О принятом решении ФСТ России уведомляет инициатора в письменном виде в течение 5 рабочих дней с момента принятия решения.</w:t>
      </w:r>
    </w:p>
    <w:p w:rsidR="00D30EFE" w:rsidRDefault="00D30EFE">
      <w:pPr>
        <w:pStyle w:val="ConsPlusNormal"/>
        <w:ind w:firstLine="540"/>
        <w:jc w:val="both"/>
      </w:pPr>
      <w:r>
        <w:t>Отказ в принятии предложения к рассмотрению должен быть мотивирован.</w:t>
      </w:r>
    </w:p>
    <w:p w:rsidR="00D30EFE" w:rsidRDefault="00D30EFE">
      <w:pPr>
        <w:pStyle w:val="ConsPlusNormal"/>
        <w:ind w:firstLine="540"/>
        <w:jc w:val="both"/>
      </w:pPr>
      <w:r>
        <w:t xml:space="preserve">11. В случае принятия решения о рассмотрении предложения ФСТ России в течение 5 рабочих дней с момента принятия решения направляет субъекту естественной монополии, в отношении которого поступило предложение, запрос о предоставлении документов и материалов согласно </w:t>
      </w:r>
      <w:hyperlink w:anchor="P175" w:history="1">
        <w:proofErr w:type="gramStart"/>
        <w:r>
          <w:rPr>
            <w:color w:val="0000FF"/>
          </w:rPr>
          <w:t>приложению</w:t>
        </w:r>
        <w:proofErr w:type="gramEnd"/>
        <w:r>
          <w:rPr>
            <w:color w:val="0000FF"/>
          </w:rPr>
          <w:t xml:space="preserve"> N 2</w:t>
        </w:r>
      </w:hyperlink>
      <w:r>
        <w:t xml:space="preserve"> к настоящему Приказу (далее - документы и материалы).</w:t>
      </w:r>
    </w:p>
    <w:p w:rsidR="00D30EFE" w:rsidRDefault="00D30EFE">
      <w:pPr>
        <w:pStyle w:val="ConsPlusNormal"/>
        <w:ind w:firstLine="540"/>
        <w:jc w:val="both"/>
      </w:pPr>
      <w:r>
        <w:t>12. Субъект естественной монополии предоставляет запрашиваемые ФСТ России документы и материалы в течение 14 рабочих дней с момента поступления запроса.</w:t>
      </w:r>
    </w:p>
    <w:p w:rsidR="00D30EFE" w:rsidRDefault="00D30EFE">
      <w:pPr>
        <w:pStyle w:val="ConsPlusNormal"/>
        <w:ind w:firstLine="540"/>
        <w:jc w:val="both"/>
      </w:pPr>
      <w:r>
        <w:t xml:space="preserve">За </w:t>
      </w:r>
      <w:proofErr w:type="spellStart"/>
      <w:r>
        <w:t>непредоставление</w:t>
      </w:r>
      <w:proofErr w:type="spellEnd"/>
      <w:r>
        <w:t xml:space="preserve"> документов и материалов или предоставление заведомо ложной информации субъект естественной монополии несет ответственность в соответствии с действующим законодательством Российской Федерации.</w:t>
      </w:r>
    </w:p>
    <w:p w:rsidR="00D30EFE" w:rsidRDefault="00D30EFE">
      <w:pPr>
        <w:pStyle w:val="ConsPlusNormal"/>
        <w:ind w:firstLine="540"/>
        <w:jc w:val="both"/>
      </w:pPr>
      <w:r>
        <w:t>13. Управление регулирования транспорта рассматривает поступившие от субъекта естественной монополии документы и материалы и в течение 5 рабочих дней готовит с учетом итогов рассмотрения представленных документов и материалов предложение о принятии вопроса по установлению (изменению) тарифов и вносит на рассмотрение заместителю руководителя ФСТ России, курирующему соответствующее направление работы.</w:t>
      </w:r>
    </w:p>
    <w:p w:rsidR="00D30EFE" w:rsidRDefault="00D30EFE">
      <w:pPr>
        <w:pStyle w:val="ConsPlusNormal"/>
        <w:ind w:firstLine="540"/>
        <w:jc w:val="both"/>
      </w:pPr>
      <w:r>
        <w:lastRenderedPageBreak/>
        <w:t xml:space="preserve">Основанием для принятия вопроса по установлению (изменению) тарифов к рассмотрению является наличие всех необходимых документов и материалов, предусмотренных </w:t>
      </w:r>
      <w:hyperlink w:anchor="P175" w:history="1">
        <w:r>
          <w:rPr>
            <w:color w:val="0000FF"/>
          </w:rPr>
          <w:t>приложением N 2</w:t>
        </w:r>
      </w:hyperlink>
      <w:r>
        <w:t xml:space="preserve"> к настоящему Приказу.</w:t>
      </w:r>
    </w:p>
    <w:p w:rsidR="00D30EFE" w:rsidRDefault="00D30EFE">
      <w:pPr>
        <w:pStyle w:val="ConsPlusNormal"/>
        <w:ind w:firstLine="540"/>
        <w:jc w:val="both"/>
      </w:pPr>
      <w:r>
        <w:t>14. При принятии вопроса по установлению (изменению) тарифов к рассмотрению ФСТ России уведомляет инициатора рассмотрения вопроса по установлению (изменению) тарифов и субъекта естественной монополии, в отношении которого поступило предложение, в течение 5 рабочих дней с момента принятия такого решения.</w:t>
      </w:r>
    </w:p>
    <w:p w:rsidR="00D30EFE" w:rsidRDefault="00D30EFE">
      <w:pPr>
        <w:pStyle w:val="ConsPlusNormal"/>
        <w:ind w:firstLine="540"/>
        <w:jc w:val="both"/>
      </w:pPr>
      <w:r>
        <w:t>15. Датой начала рассмотрения вопроса по установлению (изменению) тарифов является дата отправления письменного уведомления инициатору рассмотрения вопроса по установлению (изменению) тарифов и субъекту естественной монополии, в отношении которого поступило предложение о начале рассмотрения вопроса по установлению (изменению) тарифов.</w:t>
      </w:r>
    </w:p>
    <w:p w:rsidR="00D30EFE" w:rsidRDefault="00D30EFE">
      <w:pPr>
        <w:pStyle w:val="ConsPlusNormal"/>
        <w:ind w:firstLine="540"/>
        <w:jc w:val="both"/>
      </w:pPr>
      <w:r>
        <w:t>16. Срок принятия решения об установлении (изменении) тарифов не должен превышать 60 рабочих дней с момента направления инициатору рассмотрения вопроса по установлению (изменению) тарифов и субъекту естественной монополии, в отношении которого поступило предложение, письменного уведомления о начале рассмотрения вопроса по установлению (изменению) тарифов.</w:t>
      </w:r>
    </w:p>
    <w:p w:rsidR="00D30EFE" w:rsidRDefault="00D30EFE">
      <w:pPr>
        <w:pStyle w:val="ConsPlusNormal"/>
        <w:ind w:firstLine="540"/>
        <w:jc w:val="both"/>
      </w:pPr>
      <w:r>
        <w:t>В случае необходимости срок рассмотрения вопроса по установлению (изменению) тарифов может быть продлен на 30 рабочих дней, но при этом срок рассмотрения вопроса по установлению (изменению) тарифов не должен превышать шести месяцев со дня регистрации поступившего предложения.</w:t>
      </w:r>
    </w:p>
    <w:p w:rsidR="00D30EFE" w:rsidRDefault="00D30EFE">
      <w:pPr>
        <w:pStyle w:val="ConsPlusNormal"/>
        <w:ind w:firstLine="540"/>
        <w:jc w:val="both"/>
      </w:pPr>
      <w:r>
        <w:t>Решение о продлении срока рассмотрения вопроса по установлению (изменению) тарифов принимает руководитель или заместитель руководителя ФСТ России, курирующий соответствующее направление работы.</w:t>
      </w:r>
    </w:p>
    <w:p w:rsidR="00D30EFE" w:rsidRDefault="00D30EFE">
      <w:pPr>
        <w:pStyle w:val="ConsPlusNormal"/>
        <w:ind w:firstLine="540"/>
        <w:jc w:val="both"/>
      </w:pPr>
      <w:r>
        <w:t>Управление регулирования транспорта информирует инициатора и субъекта естественной монополии, в отношении которого поступило предложение о продлении срока рассмотрения вопроса по установлению (изменению) тарифов, а также причинах, послуживших основанием для такого продления, в письменном виде не позднее 5 рабочих дней с даты принятия решения о продлении срока рассмотрения вопроса по установлению (изменению) тарифов.</w:t>
      </w:r>
    </w:p>
    <w:p w:rsidR="00D30EFE" w:rsidRDefault="00D30EFE">
      <w:pPr>
        <w:pStyle w:val="ConsPlusNormal"/>
        <w:ind w:firstLine="540"/>
        <w:jc w:val="both"/>
      </w:pPr>
      <w:bookmarkStart w:id="2" w:name="P79"/>
      <w:bookmarkEnd w:id="2"/>
      <w:r>
        <w:t>17. Управление регулирования транспорта вносит руководителю или заместителю руководителя ФСТ России, курирующему соответствующее направление работы, по итогам рассмотрения предложений, обосновывающих документов и материалов по установлению (изменению) тарифов, предложения для принятия одного из следующих решений:</w:t>
      </w:r>
    </w:p>
    <w:p w:rsidR="00D30EFE" w:rsidRDefault="00D30EFE">
      <w:pPr>
        <w:pStyle w:val="ConsPlusNormal"/>
        <w:ind w:firstLine="540"/>
        <w:jc w:val="both"/>
      </w:pPr>
      <w:r>
        <w:t>решения о проведении предварительных слушаний;</w:t>
      </w:r>
    </w:p>
    <w:p w:rsidR="00D30EFE" w:rsidRDefault="00D30EFE">
      <w:pPr>
        <w:pStyle w:val="ConsPlusNormal"/>
        <w:ind w:firstLine="540"/>
        <w:jc w:val="both"/>
      </w:pPr>
      <w:r>
        <w:t>о подготовке комплекта документов и материалов по установлению (изменению) тарифов к Правлению ФСТ России без проведения предварительных слушаний;</w:t>
      </w:r>
    </w:p>
    <w:p w:rsidR="00D30EFE" w:rsidRDefault="00D30EFE">
      <w:pPr>
        <w:pStyle w:val="ConsPlusNormal"/>
        <w:ind w:firstLine="540"/>
        <w:jc w:val="both"/>
      </w:pPr>
      <w:r>
        <w:t>о доработке предложений, документов и материалов по установлению (изменению) тарифов;</w:t>
      </w:r>
    </w:p>
    <w:p w:rsidR="00D30EFE" w:rsidRDefault="00D30EFE">
      <w:pPr>
        <w:pStyle w:val="ConsPlusNormal"/>
        <w:ind w:firstLine="540"/>
        <w:jc w:val="both"/>
      </w:pPr>
      <w:r>
        <w:t>о прекращении рассмотрения вопроса по установлению (изменению) тарифов.</w:t>
      </w:r>
    </w:p>
    <w:p w:rsidR="00D30EFE" w:rsidRDefault="00D30EFE">
      <w:pPr>
        <w:pStyle w:val="ConsPlusNormal"/>
        <w:ind w:firstLine="540"/>
        <w:jc w:val="both"/>
      </w:pPr>
      <w:r>
        <w:t>Основанием для принятия решения о проведении предварительных слушаний является соответствие предложений по установлению (изменению) тарифов требованиям настоящего Порядка, а также действующему законодательству Российской Федерации.</w:t>
      </w:r>
    </w:p>
    <w:p w:rsidR="00D30EFE" w:rsidRDefault="00D30EFE">
      <w:pPr>
        <w:pStyle w:val="ConsPlusNormal"/>
        <w:ind w:firstLine="540"/>
        <w:jc w:val="both"/>
      </w:pPr>
      <w:r>
        <w:t>Основанием для подготовки комплекта документов и материалов по установлению (изменению) тарифов к Правлению ФСТ России без проведения предварительных слушаний является соответствие предложений по установлению (изменению) тарифов требованиям настоящего Порядка, а также действующему законодательству Российской Федерации.</w:t>
      </w:r>
    </w:p>
    <w:p w:rsidR="00D30EFE" w:rsidRDefault="00D30EFE">
      <w:pPr>
        <w:pStyle w:val="ConsPlusNormal"/>
        <w:ind w:firstLine="540"/>
        <w:jc w:val="both"/>
      </w:pPr>
      <w:r>
        <w:t>Основанием для доработки предложений, документов и материалов по установлению (изменению) тарифов является выявление неточностей, в том числе ошибок в расчетах, или представление предложений, документов и материалов по установлению (изменению) тарифов с нарушением установленных настоящим Порядком требований, а также действующего законодательства Российской Федерации.</w:t>
      </w:r>
    </w:p>
    <w:p w:rsidR="00D30EFE" w:rsidRDefault="00D30EFE">
      <w:pPr>
        <w:pStyle w:val="ConsPlusNormal"/>
        <w:ind w:firstLine="540"/>
        <w:jc w:val="both"/>
      </w:pPr>
      <w:r>
        <w:t>Основанием для принятия решения о прекращении рассмотрения вопроса по установлению (изменению) тарифов является несоответствие предложений по установлению (изменению) тарифов требованиям настоящего Порядка, а также действующему законодательству Российской Федерации.</w:t>
      </w:r>
    </w:p>
    <w:p w:rsidR="00D30EFE" w:rsidRDefault="00D30EFE">
      <w:pPr>
        <w:pStyle w:val="ConsPlusNormal"/>
        <w:ind w:firstLine="540"/>
        <w:jc w:val="both"/>
      </w:pPr>
      <w:r>
        <w:t xml:space="preserve">18. При принятии решения о проведении предварительных слушаний Управление </w:t>
      </w:r>
      <w:r>
        <w:lastRenderedPageBreak/>
        <w:t>регулирования транспорта направляет предложения по установлению (изменению) тарифов на рассмотрение в Юридическое управление ФСТ России (далее - Юридическое управление) в течение 2 рабочих дней после принятия данного решения, до даты внесения материалов заместителю руководителя ФСТ России, курирующему соответствующее направление работы, для подготовки заключения.</w:t>
      </w:r>
    </w:p>
    <w:p w:rsidR="00D30EFE" w:rsidRDefault="00D30EFE">
      <w:pPr>
        <w:pStyle w:val="ConsPlusNormal"/>
        <w:ind w:firstLine="540"/>
        <w:jc w:val="both"/>
      </w:pPr>
      <w:r>
        <w:t>19. При принятии решения о проведении предварительных слушаний Управление регулирования транспорта готовит повестку предварительных слушаний и список участников, которые утверждаются руководителем или заместителем руководителя ФСТ России, курирующим соответствующее направление работы, за 5 рабочих дней до даты проведения предварительных слушаний.</w:t>
      </w:r>
    </w:p>
    <w:p w:rsidR="00D30EFE" w:rsidRDefault="00D30EFE">
      <w:pPr>
        <w:pStyle w:val="ConsPlusNormal"/>
        <w:ind w:firstLine="540"/>
        <w:jc w:val="both"/>
      </w:pPr>
      <w:r>
        <w:t>20. В предварительных слушаниях могут принимать участие представители ФСТ России,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физических лиц, общественных организаций потребителей, их ассоциаций и союзов, инициаторов рассмотрения вопроса по установлению тарифов, независимые эксперты, субъектов естественных монополий.</w:t>
      </w:r>
    </w:p>
    <w:p w:rsidR="00D30EFE" w:rsidRDefault="00D30EFE">
      <w:pPr>
        <w:pStyle w:val="ConsPlusNormal"/>
        <w:ind w:firstLine="540"/>
        <w:jc w:val="both"/>
      </w:pPr>
      <w:r>
        <w:t>21. Управление регулирования транспорта к предварительным слушаниям формирует комплект документов и материалов согласно следующему перечню:</w:t>
      </w:r>
    </w:p>
    <w:p w:rsidR="00D30EFE" w:rsidRDefault="00D30EFE">
      <w:pPr>
        <w:pStyle w:val="ConsPlusNormal"/>
        <w:ind w:firstLine="540"/>
        <w:jc w:val="both"/>
      </w:pPr>
      <w:r>
        <w:t xml:space="preserve">предложение инициатора с приложением документов согласно </w:t>
      </w:r>
      <w:hyperlink w:anchor="P175" w:history="1">
        <w:proofErr w:type="gramStart"/>
        <w:r>
          <w:rPr>
            <w:color w:val="0000FF"/>
          </w:rPr>
          <w:t>приложению</w:t>
        </w:r>
        <w:proofErr w:type="gramEnd"/>
        <w:r>
          <w:rPr>
            <w:color w:val="0000FF"/>
          </w:rPr>
          <w:t xml:space="preserve"> N 2</w:t>
        </w:r>
      </w:hyperlink>
      <w:r>
        <w:t xml:space="preserve"> к настоящему Приказу;</w:t>
      </w:r>
    </w:p>
    <w:p w:rsidR="00D30EFE" w:rsidRDefault="00D30EFE">
      <w:pPr>
        <w:pStyle w:val="ConsPlusNormal"/>
        <w:ind w:firstLine="540"/>
        <w:jc w:val="both"/>
      </w:pPr>
      <w:r>
        <w:t>пояснительная записка, содержащая обоснование необходимости рассмотрения данного вопроса Правлением ФСТ России и изложение своей позиции в отношении требуемого решения вопроса;</w:t>
      </w:r>
    </w:p>
    <w:p w:rsidR="00D30EFE" w:rsidRDefault="00D30EFE">
      <w:pPr>
        <w:pStyle w:val="ConsPlusNormal"/>
        <w:ind w:firstLine="540"/>
        <w:jc w:val="both"/>
      </w:pPr>
      <w:r>
        <w:t>заключение Управления регулирования транспорта по вопросу об установлении тарифов;</w:t>
      </w:r>
    </w:p>
    <w:p w:rsidR="00D30EFE" w:rsidRDefault="00D30EFE">
      <w:pPr>
        <w:pStyle w:val="ConsPlusNormal"/>
        <w:ind w:firstLine="540"/>
        <w:jc w:val="both"/>
      </w:pPr>
      <w:r>
        <w:t>позиция Юридического управления;</w:t>
      </w:r>
    </w:p>
    <w:p w:rsidR="00D30EFE" w:rsidRDefault="00D30EFE">
      <w:pPr>
        <w:pStyle w:val="ConsPlusNormal"/>
        <w:ind w:firstLine="540"/>
        <w:jc w:val="both"/>
      </w:pPr>
      <w:r>
        <w:t>заключения заинтересованных федеральных органов исполнительной власти, органов исполнительной власти субъектов Российской Федерации, органов местного самоуправления (при необходимости);</w:t>
      </w:r>
    </w:p>
    <w:p w:rsidR="00D30EFE" w:rsidRDefault="00D30EFE">
      <w:pPr>
        <w:pStyle w:val="ConsPlusNormal"/>
        <w:ind w:firstLine="540"/>
        <w:jc w:val="both"/>
      </w:pPr>
      <w:r>
        <w:t>заключение соответствующего субъекта естественной монополии (при необходимости);</w:t>
      </w:r>
    </w:p>
    <w:p w:rsidR="00D30EFE" w:rsidRDefault="00D30EFE">
      <w:pPr>
        <w:pStyle w:val="ConsPlusNormal"/>
        <w:ind w:firstLine="540"/>
        <w:jc w:val="both"/>
      </w:pPr>
      <w:r>
        <w:t>заключение независимых экспертов (при необходимости);</w:t>
      </w:r>
    </w:p>
    <w:p w:rsidR="00D30EFE" w:rsidRDefault="00D30EFE">
      <w:pPr>
        <w:pStyle w:val="ConsPlusNormal"/>
        <w:ind w:firstLine="540"/>
        <w:jc w:val="both"/>
      </w:pPr>
      <w:r>
        <w:t>дополнительный справочно-аналитический материал (при необходимости);</w:t>
      </w:r>
    </w:p>
    <w:p w:rsidR="00D30EFE" w:rsidRDefault="00D30EFE">
      <w:pPr>
        <w:pStyle w:val="ConsPlusNormal"/>
        <w:ind w:firstLine="540"/>
        <w:jc w:val="both"/>
      </w:pPr>
      <w:r>
        <w:t>проект повестки предварительных слушаний и список участников;</w:t>
      </w:r>
    </w:p>
    <w:p w:rsidR="00D30EFE" w:rsidRDefault="00D30EFE">
      <w:pPr>
        <w:pStyle w:val="ConsPlusNormal"/>
        <w:ind w:firstLine="540"/>
        <w:jc w:val="both"/>
      </w:pPr>
      <w:r>
        <w:t>предложения Управления регулирования транспорта с проектом решения по вопросу об установлении (изменении) тарифов;</w:t>
      </w:r>
    </w:p>
    <w:p w:rsidR="00D30EFE" w:rsidRDefault="00D30EFE">
      <w:pPr>
        <w:pStyle w:val="ConsPlusNormal"/>
        <w:ind w:firstLine="540"/>
        <w:jc w:val="both"/>
      </w:pPr>
      <w:r>
        <w:t>проект протокола предварительных слушаний.</w:t>
      </w:r>
    </w:p>
    <w:p w:rsidR="00D30EFE" w:rsidRDefault="00D30EFE">
      <w:pPr>
        <w:pStyle w:val="ConsPlusNormal"/>
        <w:ind w:firstLine="540"/>
        <w:jc w:val="both"/>
      </w:pPr>
      <w:r>
        <w:t>22. Утвержденная повестка предварительных слушаний, а также материалы, подготовленные Управлением регулирования транспорта, представляются участникам предварительных слушаний не менее чем за 4 рабочих дня до даты их проведения.</w:t>
      </w:r>
    </w:p>
    <w:p w:rsidR="00D30EFE" w:rsidRDefault="00D30EFE">
      <w:pPr>
        <w:pStyle w:val="ConsPlusNormal"/>
        <w:ind w:firstLine="540"/>
        <w:jc w:val="both"/>
      </w:pPr>
      <w:r>
        <w:t>23. Начальник Управления регулирования транспорта в ходе предварительных слушаний докладывает по вопросам повестки предварительных слушаний результаты совместного рассмотрения вопросов об установлении (изменении) тарифов с заинтересованными сторонами, а также обеспечивает ведение протокола предварительных слушаний.</w:t>
      </w:r>
    </w:p>
    <w:p w:rsidR="00D30EFE" w:rsidRDefault="00D30EFE">
      <w:pPr>
        <w:pStyle w:val="ConsPlusNormal"/>
        <w:ind w:firstLine="540"/>
        <w:jc w:val="both"/>
      </w:pPr>
      <w:r>
        <w:t>Протокол предварительных слушаний подписывается начальником Управления регулирования транспорта и утверждается заместителем руководителя ФСТ России, курирующим Управление регулирования транспорта, в течение 5 рабочих дней со дня проведения предварительных слушаний.</w:t>
      </w:r>
    </w:p>
    <w:p w:rsidR="00D30EFE" w:rsidRDefault="00D30EFE">
      <w:pPr>
        <w:pStyle w:val="ConsPlusNormal"/>
        <w:ind w:firstLine="540"/>
        <w:jc w:val="both"/>
      </w:pPr>
      <w:bookmarkStart w:id="3" w:name="P106"/>
      <w:bookmarkEnd w:id="3"/>
      <w:r>
        <w:t>24. По результатам проведения предварительных слушаний руководитель или заместитель руководителя ФСТ России, курирующий соответствующее направление работы, принимает одно из следующих решений:</w:t>
      </w:r>
    </w:p>
    <w:p w:rsidR="00D30EFE" w:rsidRDefault="00D30EFE">
      <w:pPr>
        <w:pStyle w:val="ConsPlusNormal"/>
        <w:ind w:firstLine="540"/>
        <w:jc w:val="both"/>
      </w:pPr>
      <w:r>
        <w:t>о подготовке комплекта документов и материалов по установлению (изменению) тарифов к Правлению ФСТ России;</w:t>
      </w:r>
    </w:p>
    <w:p w:rsidR="00D30EFE" w:rsidRDefault="00D30EFE">
      <w:pPr>
        <w:pStyle w:val="ConsPlusNormal"/>
        <w:ind w:firstLine="540"/>
        <w:jc w:val="both"/>
      </w:pPr>
      <w:r>
        <w:t>о доработке предложений, документов и материалов по установлению (изменению) тарифов;</w:t>
      </w:r>
    </w:p>
    <w:p w:rsidR="00D30EFE" w:rsidRDefault="00D30EFE">
      <w:pPr>
        <w:pStyle w:val="ConsPlusNormal"/>
        <w:ind w:firstLine="540"/>
        <w:jc w:val="both"/>
      </w:pPr>
      <w:r>
        <w:t>о прекращении рассмотрения вопроса по установлению (изменению) тарифов.</w:t>
      </w:r>
    </w:p>
    <w:p w:rsidR="00D30EFE" w:rsidRDefault="00D30EFE">
      <w:pPr>
        <w:pStyle w:val="ConsPlusNormal"/>
        <w:ind w:firstLine="540"/>
        <w:jc w:val="both"/>
      </w:pPr>
      <w:r>
        <w:t xml:space="preserve">Основанием для подготовки комплекта документов и материалов по установлению (изменению) тарифов к Правлению ФСТ России слушаний является соответствие предложений по </w:t>
      </w:r>
      <w:r>
        <w:lastRenderedPageBreak/>
        <w:t>установлению (изменению) тарифов требованиям настоящего Порядка, а также действующему законодательству Российской Федерации.</w:t>
      </w:r>
    </w:p>
    <w:p w:rsidR="00D30EFE" w:rsidRDefault="00D30EFE">
      <w:pPr>
        <w:pStyle w:val="ConsPlusNormal"/>
        <w:ind w:firstLine="540"/>
        <w:jc w:val="both"/>
      </w:pPr>
      <w:r>
        <w:t>Основанием для доработки предложений, документов и материалов по установлению (изменению) тарифов является выявление неточностей, в том числе ошибок в расчетах, или представление предложений, документов и материалов по установлению (изменению) тарифов с нарушением установленных настоящим Порядком требований, а также действующего законодательства Российской Федерации.</w:t>
      </w:r>
    </w:p>
    <w:p w:rsidR="00D30EFE" w:rsidRDefault="00D30EFE">
      <w:pPr>
        <w:pStyle w:val="ConsPlusNormal"/>
        <w:ind w:firstLine="540"/>
        <w:jc w:val="both"/>
      </w:pPr>
      <w:r>
        <w:t>Основанием для принятия решения о прекращении рассмотрения вопроса по установлению (изменению) тарифов является несоответствие предложений по установлению (изменению) тарифов требованиям настоящего Порядка, а также действующему законодательству Российской Федерации.</w:t>
      </w:r>
    </w:p>
    <w:p w:rsidR="00D30EFE" w:rsidRDefault="00D30EFE">
      <w:pPr>
        <w:pStyle w:val="ConsPlusNormal"/>
        <w:ind w:firstLine="540"/>
        <w:jc w:val="both"/>
      </w:pPr>
      <w:r>
        <w:t xml:space="preserve">25. При принятии решения о рассмотрении предложений по установлению (изменению) тарифов на Правлении ФСТ России, Управление регулирования транспорта в течение 2 рабочих дней после принятия такого решения направляет предложения по установлению (изменению) тарифов, документы и материалы для проведения правовой и антикоррупционной экспертизы в Юридическое управление в </w:t>
      </w:r>
      <w:hyperlink r:id="rId16" w:history="1">
        <w:r>
          <w:rPr>
            <w:color w:val="0000FF"/>
          </w:rPr>
          <w:t>порядке</w:t>
        </w:r>
      </w:hyperlink>
      <w:r>
        <w:t>, установленном Приказом ФСТ России от 12.11.2009 N 299 "Об утверждении Порядка проведения антикоррупционной экспертизы нормативных правовых актов (проектов нормативных правовых актов) ФСТ России" (зарегистрировано Минюстом России 14.12.2009, регистрационный N 15576) с изменениями и дополнениями, внесенными Приказами ФСТ России от 30.03.2010 N 124 (зарегистрировано Минюстом России 26.04.2010, регистрационный N 16996) и от 25.08.2010 N 287 (зарегистрировано Минюстом России 09.09.2010, регистрационный N 18400).</w:t>
      </w:r>
    </w:p>
    <w:p w:rsidR="00D30EFE" w:rsidRDefault="00D30EFE">
      <w:pPr>
        <w:pStyle w:val="ConsPlusNormal"/>
        <w:ind w:firstLine="540"/>
        <w:jc w:val="both"/>
      </w:pPr>
      <w:r>
        <w:t>26. По результатам правовой и антикоррупционной экспертизы Управление регулирования транспорта формирует следующий пакет документов и материалов:</w:t>
      </w:r>
    </w:p>
    <w:p w:rsidR="00D30EFE" w:rsidRDefault="00D30EFE">
      <w:pPr>
        <w:pStyle w:val="ConsPlusNormal"/>
        <w:ind w:firstLine="540"/>
        <w:jc w:val="both"/>
      </w:pPr>
      <w:r>
        <w:t>проект приказа ФСТ России;</w:t>
      </w:r>
    </w:p>
    <w:p w:rsidR="00D30EFE" w:rsidRDefault="00D30EFE">
      <w:pPr>
        <w:pStyle w:val="ConsPlusNormal"/>
        <w:ind w:firstLine="540"/>
        <w:jc w:val="both"/>
      </w:pPr>
      <w:r>
        <w:t>пояснительная записка, содержащая обоснование необходимости установления (изменения) тарифов и изложение позиции Управления регулирования транспорта по рассматриваемому вопросу;</w:t>
      </w:r>
    </w:p>
    <w:p w:rsidR="00D30EFE" w:rsidRDefault="00D30EFE">
      <w:pPr>
        <w:pStyle w:val="ConsPlusNormal"/>
        <w:ind w:firstLine="540"/>
        <w:jc w:val="both"/>
      </w:pPr>
      <w:r>
        <w:t>заключение Управления регулирования транспорта по рассматриваемому вопросу;</w:t>
      </w:r>
    </w:p>
    <w:p w:rsidR="00D30EFE" w:rsidRDefault="00D30EFE">
      <w:pPr>
        <w:pStyle w:val="ConsPlusNormal"/>
        <w:ind w:firstLine="540"/>
        <w:jc w:val="both"/>
      </w:pPr>
      <w:r>
        <w:t>заключение Юридического Управления;</w:t>
      </w:r>
    </w:p>
    <w:p w:rsidR="00D30EFE" w:rsidRDefault="00D30EFE">
      <w:pPr>
        <w:pStyle w:val="ConsPlusNormal"/>
        <w:ind w:firstLine="540"/>
        <w:jc w:val="both"/>
      </w:pPr>
      <w:r>
        <w:t>заключения заинтересованных федеральных органов исполнительной власти (при необходимости);</w:t>
      </w:r>
    </w:p>
    <w:p w:rsidR="00D30EFE" w:rsidRDefault="00D30EFE">
      <w:pPr>
        <w:pStyle w:val="ConsPlusNormal"/>
        <w:ind w:firstLine="540"/>
        <w:jc w:val="both"/>
      </w:pPr>
      <w:r>
        <w:t>письменного мнения субъекта естественной монополии (при наличии);</w:t>
      </w:r>
    </w:p>
    <w:p w:rsidR="00D30EFE" w:rsidRDefault="00D30EFE">
      <w:pPr>
        <w:pStyle w:val="ConsPlusNormal"/>
        <w:ind w:firstLine="540"/>
        <w:jc w:val="both"/>
      </w:pPr>
      <w:r>
        <w:t>заключение независимых экспертов (при необходимости);</w:t>
      </w:r>
    </w:p>
    <w:p w:rsidR="00D30EFE" w:rsidRDefault="00D30EFE">
      <w:pPr>
        <w:pStyle w:val="ConsPlusNormal"/>
        <w:ind w:firstLine="540"/>
        <w:jc w:val="both"/>
      </w:pPr>
      <w:r>
        <w:t>обращение инициатора с приложением материалов;</w:t>
      </w:r>
    </w:p>
    <w:p w:rsidR="00D30EFE" w:rsidRDefault="00D30EFE">
      <w:pPr>
        <w:pStyle w:val="ConsPlusNormal"/>
        <w:ind w:firstLine="540"/>
        <w:jc w:val="both"/>
      </w:pPr>
      <w:r>
        <w:t>дополнительный справочно-аналитический материал (при необходимости).</w:t>
      </w:r>
    </w:p>
    <w:p w:rsidR="00D30EFE" w:rsidRDefault="00D30EFE">
      <w:pPr>
        <w:pStyle w:val="ConsPlusNormal"/>
        <w:ind w:firstLine="540"/>
        <w:jc w:val="both"/>
      </w:pPr>
      <w:r>
        <w:t xml:space="preserve">27. Заключение Управления регулирования транспорта готовится с учетом анализа основных </w:t>
      </w:r>
      <w:proofErr w:type="spellStart"/>
      <w:r>
        <w:t>ценообразующих</w:t>
      </w:r>
      <w:proofErr w:type="spellEnd"/>
      <w:r>
        <w:t xml:space="preserve"> факторов.</w:t>
      </w:r>
    </w:p>
    <w:p w:rsidR="00D30EFE" w:rsidRDefault="00D30EFE">
      <w:pPr>
        <w:pStyle w:val="ConsPlusNormal"/>
        <w:ind w:firstLine="540"/>
        <w:jc w:val="both"/>
      </w:pPr>
      <w:r>
        <w:t xml:space="preserve">28. При принятии решения об установлении (изменении) тарифов или принятии решения о подготовке комплекта документов и материалов к Правлению ФСТ России Управление регулирования транспорта направляет данный комплект документов для рассмотрения на Правлении ФСТ России и осуществляет необходимые мероприятия по сопровождению вопросов, вынесенных на рассмотрение Правления ФСТ России, в порядке, установленном </w:t>
      </w:r>
      <w:hyperlink r:id="rId17" w:history="1">
        <w:r>
          <w:rPr>
            <w:color w:val="0000FF"/>
          </w:rPr>
          <w:t>Регламентом</w:t>
        </w:r>
      </w:hyperlink>
      <w:r>
        <w:t xml:space="preserve"> подготовки вопросов для рассмотрения на заседании Правления ФСТ России, утвержденном Приказом ФСТ России от 14.01.2008 N 2 (признано не нуждающимся в государственной регистрации, письмо Минюста России от 07.02.2008 N 01/1128-АБ).</w:t>
      </w:r>
    </w:p>
    <w:p w:rsidR="00D30EFE" w:rsidRDefault="00D30EFE">
      <w:pPr>
        <w:pStyle w:val="ConsPlusNormal"/>
        <w:ind w:firstLine="540"/>
        <w:jc w:val="both"/>
      </w:pPr>
      <w:r>
        <w:t xml:space="preserve">29. В случае принятия решения о прекращении рассмотрения вопроса по установлению (изменению) тарифов в соответствии с </w:t>
      </w:r>
      <w:hyperlink w:anchor="P79" w:history="1">
        <w:r>
          <w:rPr>
            <w:color w:val="0000FF"/>
          </w:rPr>
          <w:t>пунктами 17</w:t>
        </w:r>
      </w:hyperlink>
      <w:r>
        <w:t xml:space="preserve">, </w:t>
      </w:r>
      <w:hyperlink w:anchor="P106" w:history="1">
        <w:r>
          <w:rPr>
            <w:color w:val="0000FF"/>
          </w:rPr>
          <w:t>24</w:t>
        </w:r>
      </w:hyperlink>
      <w:r>
        <w:t xml:space="preserve"> настоящего Порядка ФСТ России уведомляет инициатора рассмотрения вопроса по установлению (изменению) тарифов и соответствующего субъекта естественных монополий, в отношении которого поступило предложение, в течение 5 рабочих дней с момента принятия такого решения.</w:t>
      </w:r>
    </w:p>
    <w:p w:rsidR="00D30EFE" w:rsidRDefault="00D30EFE">
      <w:pPr>
        <w:pStyle w:val="ConsPlusNormal"/>
        <w:ind w:firstLine="540"/>
        <w:jc w:val="both"/>
      </w:pPr>
    </w:p>
    <w:p w:rsidR="00D30EFE" w:rsidRDefault="00D30EFE">
      <w:pPr>
        <w:pStyle w:val="ConsPlusNormal"/>
        <w:jc w:val="center"/>
        <w:outlineLvl w:val="1"/>
      </w:pPr>
      <w:r>
        <w:t>III. Процедура и сроки рассмотрения</w:t>
      </w:r>
    </w:p>
    <w:p w:rsidR="00D30EFE" w:rsidRDefault="00D30EFE">
      <w:pPr>
        <w:pStyle w:val="ConsPlusNormal"/>
        <w:jc w:val="center"/>
      </w:pPr>
      <w:r>
        <w:t>вопросов по установлению (изменению) цен (тарифов)</w:t>
      </w:r>
    </w:p>
    <w:p w:rsidR="00D30EFE" w:rsidRDefault="00D30EFE">
      <w:pPr>
        <w:pStyle w:val="ConsPlusNormal"/>
        <w:jc w:val="center"/>
      </w:pPr>
      <w:r>
        <w:lastRenderedPageBreak/>
        <w:t>на железнодорожные перевозки пассажиров в пригородном</w:t>
      </w:r>
    </w:p>
    <w:p w:rsidR="00D30EFE" w:rsidRDefault="00D30EFE">
      <w:pPr>
        <w:pStyle w:val="ConsPlusNormal"/>
        <w:jc w:val="center"/>
      </w:pPr>
      <w:r>
        <w:t>сообщении органами регулирования субъектов</w:t>
      </w:r>
    </w:p>
    <w:p w:rsidR="00D30EFE" w:rsidRDefault="00D30EFE">
      <w:pPr>
        <w:pStyle w:val="ConsPlusNormal"/>
        <w:jc w:val="center"/>
      </w:pPr>
      <w:r>
        <w:t>Российской Федерации</w:t>
      </w:r>
    </w:p>
    <w:p w:rsidR="00D30EFE" w:rsidRDefault="00D30EFE">
      <w:pPr>
        <w:pStyle w:val="ConsPlusNormal"/>
        <w:ind w:firstLine="540"/>
        <w:jc w:val="both"/>
      </w:pPr>
    </w:p>
    <w:p w:rsidR="00D30EFE" w:rsidRDefault="00D30EFE">
      <w:pPr>
        <w:pStyle w:val="ConsPlusNormal"/>
        <w:jc w:val="center"/>
      </w:pPr>
      <w:r>
        <w:t xml:space="preserve">(в ред. </w:t>
      </w:r>
      <w:hyperlink r:id="rId18" w:history="1">
        <w:r>
          <w:rPr>
            <w:color w:val="0000FF"/>
          </w:rPr>
          <w:t>Приказа</w:t>
        </w:r>
      </w:hyperlink>
      <w:r>
        <w:t xml:space="preserve"> ФСТ России от 23.07.2013 N 143-т/1)</w:t>
      </w:r>
    </w:p>
    <w:p w:rsidR="00D30EFE" w:rsidRDefault="00D30EFE">
      <w:pPr>
        <w:pStyle w:val="ConsPlusNormal"/>
        <w:jc w:val="center"/>
      </w:pPr>
    </w:p>
    <w:p w:rsidR="00D30EFE" w:rsidRDefault="00D30EFE">
      <w:pPr>
        <w:pStyle w:val="ConsPlusNormal"/>
        <w:ind w:firstLine="540"/>
        <w:jc w:val="both"/>
      </w:pPr>
      <w:r>
        <w:t>30. Рассмотрение вопросов по установлению (изменению) цен (тарифов) на железнодорожные перевозки пассажиров в пригородном сообщении осуществляется на основании предложений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организаций потребителей, их ассоциаций и союзов, хозяйствующих субъектов, либо по инициативе органов исполнительной власти субъектов Российской Федерации в области государственного регулирования тарифов.</w:t>
      </w:r>
    </w:p>
    <w:p w:rsidR="00D30EFE" w:rsidRDefault="00D30EFE">
      <w:pPr>
        <w:pStyle w:val="ConsPlusNormal"/>
        <w:ind w:firstLine="540"/>
        <w:jc w:val="both"/>
      </w:pPr>
      <w:r>
        <w:t>Предложение должно содержать мотивированное обоснование необходимости рассмотрения вопросов по установлению (изменению) цен (тарифов).</w:t>
      </w:r>
    </w:p>
    <w:p w:rsidR="00D30EFE" w:rsidRDefault="00D30EFE">
      <w:pPr>
        <w:pStyle w:val="ConsPlusNormal"/>
        <w:ind w:firstLine="540"/>
        <w:jc w:val="both"/>
      </w:pPr>
      <w:r>
        <w:t xml:space="preserve">31. В случае если инициатором рассмотрения вопроса по установлению (изменению) цен (тарифов) является субъект естественной монополии, к предложению об установлении (изменении) цен (тарифов) прилагаются документы согласно Перечню, приведенному в </w:t>
      </w:r>
      <w:hyperlink w:anchor="P210" w:history="1">
        <w:r>
          <w:rPr>
            <w:color w:val="0000FF"/>
          </w:rPr>
          <w:t>приложении N 3</w:t>
        </w:r>
      </w:hyperlink>
      <w:r>
        <w:t xml:space="preserve"> к настоящему приказу.</w:t>
      </w:r>
    </w:p>
    <w:p w:rsidR="00D30EFE" w:rsidRDefault="00D30EFE">
      <w:pPr>
        <w:pStyle w:val="ConsPlusNormal"/>
        <w:ind w:firstLine="540"/>
        <w:jc w:val="both"/>
      </w:pPr>
      <w:r>
        <w:t xml:space="preserve">В случае если субъект естественной монополии ранее не оказывал услуги по железнодорожным перевозкам пассажиров в пригородном сообщении, к предложению об установлении (изменении) цен (тарифов) данный субъект естественной монополии прилагает документы, предусмотренные </w:t>
      </w:r>
      <w:hyperlink w:anchor="P220" w:history="1">
        <w:r>
          <w:rPr>
            <w:color w:val="0000FF"/>
          </w:rPr>
          <w:t>пунктами 4</w:t>
        </w:r>
      </w:hyperlink>
      <w:r>
        <w:t xml:space="preserve">, </w:t>
      </w:r>
      <w:hyperlink w:anchor="P221" w:history="1">
        <w:r>
          <w:rPr>
            <w:color w:val="0000FF"/>
          </w:rPr>
          <w:t>5</w:t>
        </w:r>
      </w:hyperlink>
      <w:r>
        <w:t xml:space="preserve">, </w:t>
      </w:r>
      <w:hyperlink w:anchor="P222" w:history="1">
        <w:r>
          <w:rPr>
            <w:color w:val="0000FF"/>
          </w:rPr>
          <w:t>6</w:t>
        </w:r>
      </w:hyperlink>
      <w:r>
        <w:t xml:space="preserve">, </w:t>
      </w:r>
      <w:hyperlink w:anchor="P225" w:history="1">
        <w:r>
          <w:rPr>
            <w:color w:val="0000FF"/>
          </w:rPr>
          <w:t>9</w:t>
        </w:r>
      </w:hyperlink>
      <w:r>
        <w:t xml:space="preserve"> Перечня, приведенного в приложении N 3 к настоящему приказу.</w:t>
      </w:r>
    </w:p>
    <w:p w:rsidR="00D30EFE" w:rsidRDefault="00D30EFE">
      <w:pPr>
        <w:pStyle w:val="ConsPlusNormal"/>
        <w:ind w:firstLine="540"/>
        <w:jc w:val="both"/>
      </w:pPr>
      <w:bookmarkStart w:id="4" w:name="P140"/>
      <w:bookmarkEnd w:id="4"/>
      <w:r>
        <w:t xml:space="preserve">32. Орган регулирования субъекта Российской Федерации в течение 14 рабочих дней с момента поступления предложения субъекта естественной монополии анализирует указанное предложение на предмет соответствия представленных документов Перечню, приведенному в </w:t>
      </w:r>
      <w:hyperlink w:anchor="P210" w:history="1">
        <w:r>
          <w:rPr>
            <w:color w:val="0000FF"/>
          </w:rPr>
          <w:t>приложении N 3</w:t>
        </w:r>
      </w:hyperlink>
      <w:r>
        <w:t xml:space="preserve"> к настоящему приказу.</w:t>
      </w:r>
    </w:p>
    <w:p w:rsidR="00D30EFE" w:rsidRDefault="00D30EFE">
      <w:pPr>
        <w:pStyle w:val="ConsPlusNormal"/>
        <w:ind w:firstLine="540"/>
        <w:jc w:val="both"/>
      </w:pPr>
      <w:r>
        <w:t xml:space="preserve">В случае если документы для рассмотрения вопроса об установлении (изменении) цен (тарифов) на железнодорожные перевозки пассажиров в пригородном сообщении представлены субъектом естественной монополии в соответствии с Перечнем, приведенным в </w:t>
      </w:r>
      <w:hyperlink w:anchor="P210" w:history="1">
        <w:r>
          <w:rPr>
            <w:color w:val="0000FF"/>
          </w:rPr>
          <w:t>приложении N 3</w:t>
        </w:r>
      </w:hyperlink>
      <w:r>
        <w:t xml:space="preserve"> к настоящему приказу, предложение субъекта естественной монополии принимается к рассмотрению, о чем орган регулирования субъекта Российской Федерации письменно уведомляет субъекта естественной монополии в срок не позднее 5 рабочих дней с момента принятия такого решения.</w:t>
      </w:r>
    </w:p>
    <w:p w:rsidR="00D30EFE" w:rsidRDefault="00D30EFE">
      <w:pPr>
        <w:pStyle w:val="ConsPlusNormal"/>
        <w:ind w:firstLine="540"/>
        <w:jc w:val="both"/>
      </w:pPr>
      <w:r>
        <w:t xml:space="preserve">В случае если перечень документов, представленных субъектом естественной монополии для рассмотрения вопроса по установлению (изменению) цен (тарифов) на железнодорожные перевозки пассажиров в пригородном сообщении, не соответствует Перечню, приведенному в </w:t>
      </w:r>
      <w:hyperlink w:anchor="P210" w:history="1">
        <w:r>
          <w:rPr>
            <w:color w:val="0000FF"/>
          </w:rPr>
          <w:t>приложении N 3</w:t>
        </w:r>
      </w:hyperlink>
      <w:r>
        <w:t xml:space="preserve"> к настоящему приказу, орган регулирования субъекта Российской Федерации в срок не позднее 5 рабочих дней направляет субъекту естественной монополии запрос о предоставлении недостающих документов.</w:t>
      </w:r>
    </w:p>
    <w:p w:rsidR="00D30EFE" w:rsidRDefault="00D30EFE">
      <w:pPr>
        <w:pStyle w:val="ConsPlusNormal"/>
        <w:ind w:firstLine="540"/>
        <w:jc w:val="both"/>
      </w:pPr>
      <w:r>
        <w:t>33. Субъект естественной монополии предоставляет запрашиваемые органом регулирования субъекта Российской Федерации документы в течение 14 рабочих дней с момента поступления запроса.</w:t>
      </w:r>
    </w:p>
    <w:p w:rsidR="00D30EFE" w:rsidRDefault="00D30EFE">
      <w:pPr>
        <w:pStyle w:val="ConsPlusNormal"/>
        <w:ind w:firstLine="540"/>
        <w:jc w:val="both"/>
      </w:pPr>
      <w:r>
        <w:t xml:space="preserve">При </w:t>
      </w:r>
      <w:proofErr w:type="spellStart"/>
      <w:r>
        <w:t>непредоставлении</w:t>
      </w:r>
      <w:proofErr w:type="spellEnd"/>
      <w:r>
        <w:t xml:space="preserve"> субъектом естественной монополии запрашиваемых в соответствии с </w:t>
      </w:r>
      <w:hyperlink w:anchor="P140" w:history="1">
        <w:r>
          <w:rPr>
            <w:color w:val="0000FF"/>
          </w:rPr>
          <w:t>пунктом 32</w:t>
        </w:r>
      </w:hyperlink>
      <w:r>
        <w:t xml:space="preserve"> документов или представлении неполного перечня документов орган регулирования субъекта Российской Федерации принимает решение о начале процедуры рассмотрения вопроса об установлении (изменении) цен (тарифов) на железнодорожные перевозки пассажиров в пригородном сообщении, оказываемые данным субъектом естественной монополии, на основании результатов проверки его хозяйственной деятельности, а также исходя из имеющихся данных за предшествующие периоды регулирования, в том числе использованных для установления действующих тарифов.</w:t>
      </w:r>
    </w:p>
    <w:p w:rsidR="00D30EFE" w:rsidRDefault="00D30EFE">
      <w:pPr>
        <w:pStyle w:val="ConsPlusNormal"/>
        <w:ind w:firstLine="540"/>
        <w:jc w:val="both"/>
      </w:pPr>
      <w:r>
        <w:t xml:space="preserve">О принятом решении орган регулирования субъекта Российской Федерации письменно уведомляет инициатора рассмотрения вопроса по установлению (изменению) цен (тарифов) и </w:t>
      </w:r>
      <w:r>
        <w:lastRenderedPageBreak/>
        <w:t>субъект естественной монополии в срок не позднее 5 рабочих дней с момента принятия такого решения.</w:t>
      </w:r>
    </w:p>
    <w:p w:rsidR="00D30EFE" w:rsidRDefault="00D30EFE">
      <w:pPr>
        <w:pStyle w:val="ConsPlusNormal"/>
        <w:ind w:firstLine="540"/>
        <w:jc w:val="both"/>
      </w:pPr>
      <w:r>
        <w:t xml:space="preserve">34. При поступлении от субъекта естественной монополии полного перечня документов в соответствии с </w:t>
      </w:r>
      <w:hyperlink w:anchor="P210" w:history="1">
        <w:r>
          <w:rPr>
            <w:color w:val="0000FF"/>
          </w:rPr>
          <w:t>приложением N 3</w:t>
        </w:r>
      </w:hyperlink>
      <w:r>
        <w:t xml:space="preserve"> к настоящему приказу орган регулирования субъекта Российской Федерации в течение 5 рабочих дней направляет субъекту естественной монополии письменное уведомление о начале процедуры рассмотрения предложения об установлении (изменении) цен (тарифов) на железнодорожные перевозки пассажиров в пригородном сообщении.</w:t>
      </w:r>
    </w:p>
    <w:p w:rsidR="00D30EFE" w:rsidRDefault="00D30EFE">
      <w:pPr>
        <w:pStyle w:val="ConsPlusNormal"/>
        <w:ind w:firstLine="540"/>
        <w:jc w:val="both"/>
      </w:pPr>
      <w:r>
        <w:t>35. В случае если инициатором рассмотрения вопроса об установлении (изменении) цен (тарифов) на железнодорожные перевозки пассажиров в пригородном сообщении является заинтересованное лицо, не являющееся субъектом естественной монополии (далее - инициатор рассмотрения вопроса об установлении (изменении) цен (тарифов)), орган регулирования субъекта Российской Федерации в течение 14 рабочих дней анализирует указанное предложение на предмет его обоснованности и принимает одно из следующих решений: о принятии предложения к рассмотрению либо об отказе в принятии предложения к рассмотрению.</w:t>
      </w:r>
    </w:p>
    <w:p w:rsidR="00D30EFE" w:rsidRDefault="00D30EFE">
      <w:pPr>
        <w:pStyle w:val="ConsPlusNormal"/>
        <w:ind w:firstLine="540"/>
        <w:jc w:val="both"/>
      </w:pPr>
      <w:r>
        <w:t>Отказ в принятии предложения к рассмотрению должен быть мотивирован.</w:t>
      </w:r>
    </w:p>
    <w:p w:rsidR="00D30EFE" w:rsidRDefault="00D30EFE">
      <w:pPr>
        <w:pStyle w:val="ConsPlusNormal"/>
        <w:ind w:firstLine="540"/>
        <w:jc w:val="both"/>
      </w:pPr>
      <w:r>
        <w:t>О принятом решении орган регулирования субъекта Российской Федерации письменно уведомляет инициатора рассмотрения вопроса об установлении (изменении) цен (тарифов) в срок не позднее 5 рабочих дней с момента принятия такого решения.</w:t>
      </w:r>
    </w:p>
    <w:p w:rsidR="00D30EFE" w:rsidRDefault="00D30EFE">
      <w:pPr>
        <w:pStyle w:val="ConsPlusNormal"/>
        <w:ind w:firstLine="540"/>
        <w:jc w:val="both"/>
      </w:pPr>
      <w:bookmarkStart w:id="5" w:name="P150"/>
      <w:bookmarkEnd w:id="5"/>
      <w:r>
        <w:t xml:space="preserve">36. В случае принятия решения о рассмотрении предложения, поступившего от инициатора рассмотрения вопроса об установлении (изменении) цен (тарифов), орган регулирования субъекта Российской Федерации в течение 5 рабочих дней с момента принятия такого решения направляет субъекту естественной монополии, в отношении которого поступило предложение, запрос о представлении документов согласно </w:t>
      </w:r>
      <w:hyperlink w:anchor="P210" w:history="1">
        <w:proofErr w:type="gramStart"/>
        <w:r>
          <w:rPr>
            <w:color w:val="0000FF"/>
          </w:rPr>
          <w:t>приложению</w:t>
        </w:r>
        <w:proofErr w:type="gramEnd"/>
        <w:r>
          <w:rPr>
            <w:color w:val="0000FF"/>
          </w:rPr>
          <w:t xml:space="preserve"> N 3</w:t>
        </w:r>
      </w:hyperlink>
      <w:r>
        <w:t xml:space="preserve"> к настоящему приказу.</w:t>
      </w:r>
    </w:p>
    <w:p w:rsidR="00D30EFE" w:rsidRDefault="00D30EFE">
      <w:pPr>
        <w:pStyle w:val="ConsPlusNormal"/>
        <w:ind w:firstLine="540"/>
        <w:jc w:val="both"/>
      </w:pPr>
      <w:r>
        <w:t>Субъект естественной монополии представляет запрашиваемые органом регулирования субъекта Российской Федерации в соответствии с настоящим пунктом документы в течение 30 дней с момента поступления запроса.</w:t>
      </w:r>
    </w:p>
    <w:p w:rsidR="00D30EFE" w:rsidRDefault="00D30EFE">
      <w:pPr>
        <w:pStyle w:val="ConsPlusNormal"/>
        <w:ind w:firstLine="540"/>
        <w:jc w:val="both"/>
      </w:pPr>
      <w:r>
        <w:t xml:space="preserve">За </w:t>
      </w:r>
      <w:proofErr w:type="spellStart"/>
      <w:r>
        <w:t>непредоставление</w:t>
      </w:r>
      <w:proofErr w:type="spellEnd"/>
      <w:r>
        <w:t xml:space="preserve"> информации или предоставление заведомо ложной информации субъект естественной монополии несет ответственность в соответствии с действующим </w:t>
      </w:r>
      <w:hyperlink r:id="rId19" w:history="1">
        <w:r>
          <w:rPr>
            <w:color w:val="0000FF"/>
          </w:rPr>
          <w:t>законодательством</w:t>
        </w:r>
      </w:hyperlink>
      <w:r>
        <w:t xml:space="preserve"> Российской Федерации.</w:t>
      </w:r>
    </w:p>
    <w:p w:rsidR="00D30EFE" w:rsidRDefault="00D30EFE">
      <w:pPr>
        <w:pStyle w:val="ConsPlusNormal"/>
        <w:ind w:firstLine="540"/>
        <w:jc w:val="both"/>
      </w:pPr>
      <w:r>
        <w:t xml:space="preserve">37. При поступлении от субъекта естественной монополии полного перечня документов в соответствии с </w:t>
      </w:r>
      <w:hyperlink w:anchor="P210" w:history="1">
        <w:r>
          <w:rPr>
            <w:color w:val="0000FF"/>
          </w:rPr>
          <w:t>приложением N 3</w:t>
        </w:r>
      </w:hyperlink>
      <w:r>
        <w:t xml:space="preserve"> к настоящему приказу орган регулирования субъекта Российской Федерации в течение 5 рабочих дней письменно уведомляет инициатора рассмотрения вопроса по установлению (изменению) цен (тарифов) и субъект естественной монополии, в отношении которого поступило соответствующее предложение, о начале процедуры рассмотрения предложений об установлении (изменении) цен (тарифов) на железнодорожные перевозки пассажиров в пригородном сообщении.</w:t>
      </w:r>
    </w:p>
    <w:p w:rsidR="00D30EFE" w:rsidRDefault="00D30EFE">
      <w:pPr>
        <w:pStyle w:val="ConsPlusNormal"/>
        <w:ind w:firstLine="540"/>
        <w:jc w:val="both"/>
      </w:pPr>
      <w:r>
        <w:t xml:space="preserve">38. При </w:t>
      </w:r>
      <w:proofErr w:type="spellStart"/>
      <w:r>
        <w:t>непредоставлении</w:t>
      </w:r>
      <w:proofErr w:type="spellEnd"/>
      <w:r>
        <w:t xml:space="preserve"> субъектом естественной монополии запрашиваемых в соответствии с </w:t>
      </w:r>
      <w:hyperlink w:anchor="P150" w:history="1">
        <w:r>
          <w:rPr>
            <w:color w:val="0000FF"/>
          </w:rPr>
          <w:t>пунктом 36</w:t>
        </w:r>
      </w:hyperlink>
      <w:r>
        <w:t xml:space="preserve"> документов или представлении неполного перечня документов орган регулирования субъекта Российской Федерации принимает решение о начале процедуры рассмотрения вопроса об установлении (изменении) цен (тарифов) на железнодорожные перевозки пассажиров в пригородном сообщении, оказываемые данным субъектом естественной монополии, на основании результатов проверки его хозяйственной деятельности, а также исходя из имеющихся данных за предшествующие периоды регулирования, в том числе использованных для установления действующих тарифов.</w:t>
      </w:r>
    </w:p>
    <w:p w:rsidR="00D30EFE" w:rsidRDefault="00D30EFE">
      <w:pPr>
        <w:pStyle w:val="ConsPlusNormal"/>
        <w:ind w:firstLine="540"/>
        <w:jc w:val="both"/>
      </w:pPr>
      <w:r>
        <w:t>О принятом решении орган регулирования субъекта Российской Федерации письменно уведомляет инициатора рассмотрения вопроса по установлению (изменению) цен (тарифов) и субъект естественной монополии в срок не позднее 5 рабочих дней с момента принятия такого решения.</w:t>
      </w:r>
    </w:p>
    <w:p w:rsidR="00D30EFE" w:rsidRDefault="00D30EFE">
      <w:pPr>
        <w:pStyle w:val="ConsPlusNormal"/>
        <w:ind w:firstLine="540"/>
        <w:jc w:val="both"/>
      </w:pPr>
      <w:r>
        <w:t>39. Срок принятия решения об установлении (изменении) цен (тарифов) не должен превышать 60 календарных дней с момента направления инициатору рассмотрения вопроса по установлению (изменению) цен (тарифов) и субъекту естественной монополии письменного уведомления о начале процедуры рассмотрения предложения.</w:t>
      </w:r>
    </w:p>
    <w:p w:rsidR="00D30EFE" w:rsidRDefault="00D30EFE">
      <w:pPr>
        <w:pStyle w:val="ConsPlusNormal"/>
        <w:ind w:firstLine="540"/>
        <w:jc w:val="both"/>
      </w:pPr>
      <w:r>
        <w:t>Датой начала рассмотрения вопроса по установлению (изменению) цен (тарифов) является дата направления указанного письменного уведомления об установлении (изменении) тарифов.</w:t>
      </w:r>
    </w:p>
    <w:p w:rsidR="00D30EFE" w:rsidRDefault="00D30EFE">
      <w:pPr>
        <w:pStyle w:val="ConsPlusNormal"/>
        <w:ind w:firstLine="540"/>
        <w:jc w:val="both"/>
      </w:pPr>
      <w:r>
        <w:lastRenderedPageBreak/>
        <w:t>40. В случае необходимости срок рассмотрения предложения может быть продлен на 30 рабочих дней, но при этом срок рассмотрения вопроса по установлению (изменению) цен (тарифов) не должен превышать шести месяцев со дня регистрации поступившего предложения.</w:t>
      </w:r>
    </w:p>
    <w:p w:rsidR="00D30EFE" w:rsidRDefault="00D30EFE">
      <w:pPr>
        <w:pStyle w:val="ConsPlusNormal"/>
        <w:ind w:firstLine="540"/>
        <w:jc w:val="both"/>
      </w:pPr>
      <w:r>
        <w:t>Решение о продлении срока рассмотрения предложения принимает руководитель либо уполномоченное им лицо органа регулирования субъекта Российской Федерации.</w:t>
      </w:r>
    </w:p>
    <w:p w:rsidR="00D30EFE" w:rsidRDefault="00D30EFE">
      <w:pPr>
        <w:pStyle w:val="ConsPlusNormal"/>
        <w:ind w:firstLine="540"/>
        <w:jc w:val="both"/>
      </w:pPr>
      <w:r>
        <w:t>Орган регулирования субъекта Российской Федерации информирует инициатора рассмотрения вопроса по установлению (изменению) цен (тарифов) и соответствующий субъект естественной монополии, в отношении которого поступило предложение, о продлении срока рассмотрения предложения, а также причинах, послуживших основанием для такого продления, в письменном виде не позднее 5 рабочих дней с момента принятия решения о продлении срока рассмотрения предложения.</w:t>
      </w:r>
    </w:p>
    <w:p w:rsidR="00D30EFE" w:rsidRDefault="00D30EFE">
      <w:pPr>
        <w:pStyle w:val="ConsPlusNormal"/>
        <w:ind w:firstLine="540"/>
        <w:jc w:val="both"/>
      </w:pPr>
      <w:r>
        <w:t>41. При необходимости орган регулирования субъекта Российской Федерации в рамках процедуры рассмотрения предложений об установлении (изменении) цен (тарифов) на услуги по перевозке пассажиров железнодорожным транспортом общего пользования в пригородном сообщении вправе запросить у субъекта естественной монополии разъяснения по представленным для рассмотрения вопроса об установлении (изменении) цен (тарифов) документам для принятия решения об установлении (изменении) цен (тарифов).</w:t>
      </w:r>
    </w:p>
    <w:p w:rsidR="00D30EFE" w:rsidRDefault="00D30EFE">
      <w:pPr>
        <w:pStyle w:val="ConsPlusNormal"/>
        <w:ind w:firstLine="540"/>
        <w:jc w:val="both"/>
      </w:pPr>
      <w:r>
        <w:t>42. По результатам рассмотрения предложения и документов орган регулирования субъекта Российской Федерации принимает решение об установлении (изменении) цен (тарифов).</w:t>
      </w:r>
    </w:p>
    <w:p w:rsidR="00D30EFE" w:rsidRDefault="00D30EFE">
      <w:pPr>
        <w:pStyle w:val="ConsPlusNormal"/>
        <w:ind w:firstLine="540"/>
        <w:jc w:val="both"/>
      </w:pPr>
      <w:r>
        <w:t>43. Представитель субъекта естественной монополии вправе присутствовать при рассмотрении вопроса по установлению (изменению) цен (тарифов) соответствующим органом регулирования субъекта Российской Федерации.</w:t>
      </w:r>
    </w:p>
    <w:p w:rsidR="00D30EFE" w:rsidRDefault="00D30EFE">
      <w:pPr>
        <w:pStyle w:val="ConsPlusNormal"/>
        <w:ind w:firstLine="540"/>
        <w:jc w:val="both"/>
      </w:pPr>
      <w:r>
        <w:t>44. О дате рассмотрения вопросов по установлению (изменению) цен (тарифов) субъект естественной монополии уведомляется соответствующим органом регулирования субъекта Российской Федерации не менее чем за 10 рабочих дней.</w:t>
      </w:r>
    </w:p>
    <w:p w:rsidR="00D30EFE" w:rsidRDefault="00D30EFE">
      <w:pPr>
        <w:pStyle w:val="ConsPlusNormal"/>
        <w:ind w:firstLine="540"/>
        <w:jc w:val="both"/>
      </w:pPr>
      <w:r>
        <w:t>45. Органы регулирования субъектов Российской Федерации в недельный срок со дня принятия решения об установлении (изменении) цен (тарифов) для субъекта естественной монополии представляют заверенную копию этого решения в ФСТ России.</w:t>
      </w: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jc w:val="right"/>
        <w:outlineLvl w:val="0"/>
      </w:pPr>
      <w:r>
        <w:t>Приложение N 2</w:t>
      </w:r>
    </w:p>
    <w:p w:rsidR="00D30EFE" w:rsidRDefault="00D30EFE">
      <w:pPr>
        <w:pStyle w:val="ConsPlusNormal"/>
        <w:jc w:val="right"/>
      </w:pPr>
      <w:r>
        <w:t>к Приказу ФСТ России</w:t>
      </w:r>
    </w:p>
    <w:p w:rsidR="00D30EFE" w:rsidRDefault="00D30EFE">
      <w:pPr>
        <w:pStyle w:val="ConsPlusNormal"/>
        <w:jc w:val="right"/>
      </w:pPr>
      <w:r>
        <w:t>от 19 августа 2011 г. N 506-Т</w:t>
      </w:r>
    </w:p>
    <w:p w:rsidR="00D30EFE" w:rsidRDefault="00D30EFE">
      <w:pPr>
        <w:pStyle w:val="ConsPlusNormal"/>
        <w:jc w:val="right"/>
      </w:pPr>
    </w:p>
    <w:p w:rsidR="00D30EFE" w:rsidRDefault="00D30EFE">
      <w:pPr>
        <w:pStyle w:val="ConsPlusTitle"/>
        <w:jc w:val="center"/>
      </w:pPr>
      <w:bookmarkStart w:id="6" w:name="P175"/>
      <w:bookmarkEnd w:id="6"/>
      <w:r>
        <w:t>ПЕРЕЧЕНЬ</w:t>
      </w:r>
    </w:p>
    <w:p w:rsidR="00D30EFE" w:rsidRDefault="00D30EFE">
      <w:pPr>
        <w:pStyle w:val="ConsPlusTitle"/>
        <w:jc w:val="center"/>
      </w:pPr>
      <w:r>
        <w:t>ДОКУМЕНТОВ, ПРЕДОСТАВЛЯЕМЫХ ДЛЯ РАССМОТРЕНИЯ ФСТ</w:t>
      </w:r>
    </w:p>
    <w:p w:rsidR="00D30EFE" w:rsidRDefault="00D30EFE">
      <w:pPr>
        <w:pStyle w:val="ConsPlusTitle"/>
        <w:jc w:val="center"/>
      </w:pPr>
      <w:r>
        <w:t>РОССИИ ВОПРОСОВ ПО УСТАНОВЛЕНИЮ (ИЗМЕНЕНИЮ) ТАРИФОВ, СБОРОВ</w:t>
      </w:r>
    </w:p>
    <w:p w:rsidR="00D30EFE" w:rsidRDefault="00D30EFE">
      <w:pPr>
        <w:pStyle w:val="ConsPlusTitle"/>
        <w:jc w:val="center"/>
      </w:pPr>
      <w:r>
        <w:t>И ПЛАТЫ В ОТНОШЕНИИ РАБОТ (УСЛУГ) СУБЪЕКТОВ ЕСТЕСТВЕННЫХ</w:t>
      </w:r>
    </w:p>
    <w:p w:rsidR="00D30EFE" w:rsidRDefault="00D30EFE">
      <w:pPr>
        <w:pStyle w:val="ConsPlusTitle"/>
        <w:jc w:val="center"/>
      </w:pPr>
      <w:r>
        <w:t>МОНОПОЛИЙ В СФЕРЕ ЖЕЛЕЗНОДОРОЖНЫХ ПЕРЕВОЗОК (ЗА ИСКЛЮЧЕНИЕМ</w:t>
      </w:r>
    </w:p>
    <w:p w:rsidR="00D30EFE" w:rsidRDefault="00D30EFE">
      <w:pPr>
        <w:pStyle w:val="ConsPlusTitle"/>
        <w:jc w:val="center"/>
      </w:pPr>
      <w:r>
        <w:t>ПЕРЕВОЗОК ПАССАЖИРОВ В ПРИГОРОДНОМ СООБЩЕНИИ)</w:t>
      </w:r>
    </w:p>
    <w:p w:rsidR="00D30EFE" w:rsidRDefault="00D30EFE">
      <w:pPr>
        <w:pStyle w:val="ConsPlusNormal"/>
        <w:ind w:firstLine="540"/>
        <w:jc w:val="both"/>
      </w:pPr>
    </w:p>
    <w:p w:rsidR="00D30EFE" w:rsidRDefault="00D30EFE">
      <w:pPr>
        <w:pStyle w:val="ConsPlusNormal"/>
        <w:ind w:firstLine="540"/>
        <w:jc w:val="both"/>
      </w:pPr>
      <w:r>
        <w:t>1. Расчет предлагаемого уровня тарифов.</w:t>
      </w:r>
    </w:p>
    <w:p w:rsidR="00D30EFE" w:rsidRDefault="00D30EFE">
      <w:pPr>
        <w:pStyle w:val="ConsPlusNormal"/>
        <w:ind w:firstLine="540"/>
        <w:jc w:val="both"/>
      </w:pPr>
      <w:r>
        <w:t>2. Технико-экономическое обоснование или описание методологии расчетов предлагаемого уровня тарифов.</w:t>
      </w:r>
    </w:p>
    <w:p w:rsidR="00D30EFE" w:rsidRDefault="00D30EFE">
      <w:pPr>
        <w:pStyle w:val="ConsPlusNormal"/>
        <w:ind w:firstLine="540"/>
        <w:jc w:val="both"/>
      </w:pPr>
      <w:r>
        <w:t xml:space="preserve">3. Сводные бухгалтерские балансы субъектов естественной монополии на железнодорожном транспорте. </w:t>
      </w:r>
      <w:hyperlink w:anchor="P200" w:history="1">
        <w:r>
          <w:rPr>
            <w:color w:val="0000FF"/>
          </w:rPr>
          <w:t>&lt;*&gt;</w:t>
        </w:r>
      </w:hyperlink>
    </w:p>
    <w:p w:rsidR="00D30EFE" w:rsidRDefault="00D30EFE">
      <w:pPr>
        <w:pStyle w:val="ConsPlusNormal"/>
        <w:ind w:firstLine="540"/>
        <w:jc w:val="both"/>
      </w:pPr>
      <w:r>
        <w:t xml:space="preserve">4. Данные раздельного учета доходов, расходов, финансовых результатов деятельности субъекта естественной монополии по видам деятельности, тарифным составляющим, укрупненным видам работ, естественно-монопольным и конкурентным сегментам деятельности за отчетный период. </w:t>
      </w:r>
      <w:hyperlink w:anchor="P200" w:history="1">
        <w:r>
          <w:rPr>
            <w:color w:val="0000FF"/>
          </w:rPr>
          <w:t>&lt;*&gt;</w:t>
        </w:r>
      </w:hyperlink>
    </w:p>
    <w:p w:rsidR="00D30EFE" w:rsidRDefault="00D30EFE">
      <w:pPr>
        <w:pStyle w:val="ConsPlusNormal"/>
        <w:ind w:firstLine="540"/>
        <w:jc w:val="both"/>
      </w:pPr>
      <w:r>
        <w:t xml:space="preserve">5. Расчет изменения затрат по элементам расходов, включая их постатейное обоснование, </w:t>
      </w:r>
      <w:r>
        <w:lastRenderedPageBreak/>
        <w:t xml:space="preserve">исходя из следующих показателей: </w:t>
      </w:r>
      <w:hyperlink w:anchor="P200" w:history="1">
        <w:r>
          <w:rPr>
            <w:color w:val="0000FF"/>
          </w:rPr>
          <w:t>&lt;*&gt;</w:t>
        </w:r>
      </w:hyperlink>
    </w:p>
    <w:p w:rsidR="00D30EFE" w:rsidRDefault="00D30EFE">
      <w:pPr>
        <w:pStyle w:val="ConsPlusNormal"/>
        <w:ind w:firstLine="540"/>
        <w:jc w:val="both"/>
      </w:pPr>
      <w:r>
        <w:t>состав затрат, установленный законодательством Российской Федерации;</w:t>
      </w:r>
    </w:p>
    <w:p w:rsidR="00D30EFE" w:rsidRDefault="00D30EFE">
      <w:pPr>
        <w:pStyle w:val="ConsPlusNormal"/>
        <w:ind w:firstLine="540"/>
        <w:jc w:val="both"/>
      </w:pPr>
      <w:r>
        <w:t>нормы и нормативы затрат;</w:t>
      </w:r>
    </w:p>
    <w:p w:rsidR="00D30EFE" w:rsidRDefault="00D30EFE">
      <w:pPr>
        <w:pStyle w:val="ConsPlusNormal"/>
        <w:ind w:firstLine="540"/>
        <w:jc w:val="both"/>
      </w:pPr>
      <w:r>
        <w:t>прогнозируемое изменение цен на продукцию (услуги), потребляемую субъектами естественной монополии на железнодорожном транспорте;</w:t>
      </w:r>
    </w:p>
    <w:p w:rsidR="00D30EFE" w:rsidRDefault="00D30EFE">
      <w:pPr>
        <w:pStyle w:val="ConsPlusNormal"/>
        <w:ind w:firstLine="540"/>
        <w:jc w:val="both"/>
      </w:pPr>
      <w:r>
        <w:t>мероприятий по сокращению издержек субъектов естественной монополии на железнодорожном транспорте;</w:t>
      </w:r>
    </w:p>
    <w:p w:rsidR="00D30EFE" w:rsidRDefault="00D30EFE">
      <w:pPr>
        <w:pStyle w:val="ConsPlusNormal"/>
        <w:ind w:firstLine="540"/>
        <w:jc w:val="both"/>
      </w:pPr>
      <w:r>
        <w:t>мероприятий по повышению эффективности использования производственного персонала субъектов естественной монополии на железнодорожном транспорте.</w:t>
      </w:r>
    </w:p>
    <w:p w:rsidR="00D30EFE" w:rsidRDefault="00D30EFE">
      <w:pPr>
        <w:pStyle w:val="ConsPlusNormal"/>
        <w:ind w:firstLine="540"/>
        <w:jc w:val="both"/>
      </w:pPr>
      <w:r>
        <w:t>6. Основные производственные показатели о перевозках, о пробегах вагонов, об оказании дополнительных работ (услуг) в сфере железнодорожных перевозок, а также об оказании услуг инфраструктуры железнодорожного транспорта общего пользования в отчетном периоде.</w:t>
      </w:r>
    </w:p>
    <w:p w:rsidR="00D30EFE" w:rsidRDefault="00D30EFE">
      <w:pPr>
        <w:pStyle w:val="ConsPlusNormal"/>
        <w:ind w:firstLine="540"/>
        <w:jc w:val="both"/>
      </w:pPr>
      <w:r>
        <w:t xml:space="preserve">7. Расчеты (в том числе их обоснование) показателей деятельности и размера прибыли субъектов естественной монополии на железнодорожном транспорте, прогнозируемых на рассматриваемый период регулирования. </w:t>
      </w:r>
      <w:hyperlink w:anchor="P200" w:history="1">
        <w:r>
          <w:rPr>
            <w:color w:val="0000FF"/>
          </w:rPr>
          <w:t>&lt;*&gt;</w:t>
        </w:r>
      </w:hyperlink>
    </w:p>
    <w:p w:rsidR="00D30EFE" w:rsidRDefault="00D30EFE">
      <w:pPr>
        <w:pStyle w:val="ConsPlusNormal"/>
        <w:ind w:firstLine="540"/>
        <w:jc w:val="both"/>
      </w:pPr>
      <w:r>
        <w:t>8. Прогноз основных производственных показателей о перевозках (в том числе перевозкам пассажиров железнодорожным транспортом общего пользования во внутригосударственном сообщении в регулируемом секторе), о пробегах вагонов, об оказании дополнительных работ (услуг) в сфере железнодорожных перевозок, а также об оказании услуг инфраструктуры железнодорожного транспорта общего пользования в соответствии с предлагаемыми тарифными решениями, с комментариями по выполненным расчетам.</w:t>
      </w:r>
    </w:p>
    <w:p w:rsidR="00D30EFE" w:rsidRDefault="00D30EFE">
      <w:pPr>
        <w:pStyle w:val="ConsPlusNormal"/>
        <w:ind w:firstLine="540"/>
        <w:jc w:val="both"/>
      </w:pPr>
      <w:r>
        <w:t>9. Прогноз основных финансовых показателей о перевозках (в том числе перевозкам пассажиров железнодорожным транспортом общего пользования во внутригосударственном сообщении в регулируемом секторе), о пробегах вагонов, об оказании дополнительных работ (услуг) в сфере железнодорожных перевозок, а также об оказании услуг инфраструктуры железнодорожного транспорта общего пользования в соответствии с предлагаемыми тарифными решениями, с комментариями по выполненным расчетам.</w:t>
      </w:r>
    </w:p>
    <w:p w:rsidR="00D30EFE" w:rsidRDefault="00D30EFE">
      <w:pPr>
        <w:pStyle w:val="ConsPlusNormal"/>
        <w:ind w:firstLine="540"/>
        <w:jc w:val="both"/>
      </w:pPr>
      <w:r>
        <w:t xml:space="preserve">10. Планы капитальных вложений </w:t>
      </w:r>
      <w:hyperlink w:anchor="P200" w:history="1">
        <w:r>
          <w:rPr>
            <w:color w:val="0000FF"/>
          </w:rPr>
          <w:t>&lt;*&gt;</w:t>
        </w:r>
      </w:hyperlink>
      <w:r>
        <w:t>.</w:t>
      </w:r>
    </w:p>
    <w:p w:rsidR="00D30EFE" w:rsidRDefault="00D30EFE">
      <w:pPr>
        <w:pStyle w:val="ConsPlusNormal"/>
        <w:ind w:firstLine="540"/>
        <w:jc w:val="both"/>
      </w:pPr>
      <w:r>
        <w:t xml:space="preserve">11. Сравнительные данные по элементам затрат, показателям деятельности и размеру прибыли за предыдущие 3 года </w:t>
      </w:r>
      <w:hyperlink w:anchor="P200" w:history="1">
        <w:r>
          <w:rPr>
            <w:color w:val="0000FF"/>
          </w:rPr>
          <w:t>&lt;*&gt;</w:t>
        </w:r>
      </w:hyperlink>
      <w:r>
        <w:t>.</w:t>
      </w:r>
    </w:p>
    <w:p w:rsidR="00D30EFE" w:rsidRDefault="00D30EFE">
      <w:pPr>
        <w:pStyle w:val="ConsPlusNormal"/>
        <w:ind w:firstLine="540"/>
        <w:jc w:val="both"/>
      </w:pPr>
    </w:p>
    <w:p w:rsidR="00D30EFE" w:rsidRDefault="00D30EFE">
      <w:pPr>
        <w:pStyle w:val="ConsPlusNormal"/>
        <w:ind w:firstLine="540"/>
        <w:jc w:val="both"/>
      </w:pPr>
      <w:r>
        <w:t>--------------------------------</w:t>
      </w:r>
    </w:p>
    <w:p w:rsidR="00D30EFE" w:rsidRDefault="00D30EFE">
      <w:pPr>
        <w:pStyle w:val="ConsPlusNormal"/>
        <w:ind w:firstLine="540"/>
        <w:jc w:val="both"/>
      </w:pPr>
      <w:bookmarkStart w:id="7" w:name="P200"/>
      <w:bookmarkEnd w:id="7"/>
      <w:r>
        <w:t>&lt;*&gt; Указанные документы предоставляются только субъектами естественной монополии.</w:t>
      </w: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jc w:val="right"/>
        <w:outlineLvl w:val="0"/>
      </w:pPr>
      <w:r>
        <w:t>Приложение N 3</w:t>
      </w:r>
    </w:p>
    <w:p w:rsidR="00D30EFE" w:rsidRDefault="00D30EFE">
      <w:pPr>
        <w:pStyle w:val="ConsPlusNormal"/>
        <w:jc w:val="right"/>
      </w:pPr>
      <w:r>
        <w:t>к Приказу ФСТ России</w:t>
      </w:r>
    </w:p>
    <w:p w:rsidR="00D30EFE" w:rsidRDefault="00D30EFE">
      <w:pPr>
        <w:pStyle w:val="ConsPlusNormal"/>
        <w:jc w:val="right"/>
      </w:pPr>
      <w:r>
        <w:t>от 19 августа 2011 г. N 506-Т</w:t>
      </w:r>
    </w:p>
    <w:p w:rsidR="00D30EFE" w:rsidRDefault="00D30EFE">
      <w:pPr>
        <w:pStyle w:val="ConsPlusNormal"/>
        <w:jc w:val="right"/>
      </w:pPr>
    </w:p>
    <w:p w:rsidR="00D30EFE" w:rsidRDefault="00D30EFE">
      <w:pPr>
        <w:pStyle w:val="ConsPlusTitle"/>
        <w:jc w:val="center"/>
      </w:pPr>
      <w:bookmarkStart w:id="8" w:name="P210"/>
      <w:bookmarkEnd w:id="8"/>
      <w:r>
        <w:t>ПЕРЕЧЕНЬ</w:t>
      </w:r>
    </w:p>
    <w:p w:rsidR="00D30EFE" w:rsidRDefault="00D30EFE">
      <w:pPr>
        <w:pStyle w:val="ConsPlusTitle"/>
        <w:jc w:val="center"/>
      </w:pPr>
      <w:r>
        <w:t>ДОКУМЕНТОВ, ПРЕДОСТАВЛЯЕМЫХ ДЛЯ РАССМОТРЕНИЯ</w:t>
      </w:r>
    </w:p>
    <w:p w:rsidR="00D30EFE" w:rsidRDefault="00D30EFE">
      <w:pPr>
        <w:pStyle w:val="ConsPlusTitle"/>
        <w:jc w:val="center"/>
      </w:pPr>
      <w:r>
        <w:t>ВОПРОСОВ ПО УСТАНОВЛЕНИЮ (ИЗМЕНЕНИЮ) ЦЕН (ТАРИФОВ)</w:t>
      </w:r>
    </w:p>
    <w:p w:rsidR="00D30EFE" w:rsidRDefault="00D30EFE">
      <w:pPr>
        <w:pStyle w:val="ConsPlusTitle"/>
        <w:jc w:val="center"/>
      </w:pPr>
      <w:r>
        <w:t>НА ЖЕЛЕЗНОДОРОЖНЫЕ ПЕРЕВОЗКИ ПАССАЖИРОВ В ПРИГОРОДНОМ</w:t>
      </w:r>
    </w:p>
    <w:p w:rsidR="00D30EFE" w:rsidRDefault="00D30EFE">
      <w:pPr>
        <w:pStyle w:val="ConsPlusTitle"/>
        <w:jc w:val="center"/>
      </w:pPr>
      <w:r>
        <w:t>СООБЩЕНИИ ОРГАНАМИ РЕГУЛИРОВАНИЯ СУБЪЕКТОВ</w:t>
      </w:r>
    </w:p>
    <w:p w:rsidR="00D30EFE" w:rsidRDefault="00D30EFE">
      <w:pPr>
        <w:pStyle w:val="ConsPlusTitle"/>
        <w:jc w:val="center"/>
      </w:pPr>
      <w:r>
        <w:t>РОССИЙСКОЙ ФЕДЕРАЦИИ</w:t>
      </w:r>
    </w:p>
    <w:p w:rsidR="00D30EFE" w:rsidRDefault="00D30EFE">
      <w:pPr>
        <w:pStyle w:val="ConsPlusNormal"/>
        <w:ind w:firstLine="540"/>
        <w:jc w:val="both"/>
      </w:pPr>
    </w:p>
    <w:p w:rsidR="00D30EFE" w:rsidRDefault="00D30EFE">
      <w:pPr>
        <w:pStyle w:val="ConsPlusNormal"/>
        <w:ind w:firstLine="540"/>
        <w:jc w:val="both"/>
      </w:pPr>
      <w:r>
        <w:t>1. Бухгалтерская, статистическая и налоговая отчетность за отчетный период.</w:t>
      </w:r>
    </w:p>
    <w:p w:rsidR="00D30EFE" w:rsidRDefault="00D30EFE">
      <w:pPr>
        <w:pStyle w:val="ConsPlusNormal"/>
        <w:ind w:firstLine="540"/>
        <w:jc w:val="both"/>
      </w:pPr>
      <w:r>
        <w:t xml:space="preserve">2. Информация об объемных показателях работы субъекта естественной монополии по каждому субъекту Российской Федерации, являющемуся зоной обслуживания субъекта естественной монополии, с указанием данных о маршрутах перевозок, за отчетный период (по формам, закрепленным в </w:t>
      </w:r>
      <w:hyperlink r:id="rId20" w:history="1">
        <w:r>
          <w:rPr>
            <w:color w:val="0000FF"/>
          </w:rPr>
          <w:t>Методике расчета</w:t>
        </w:r>
      </w:hyperlink>
      <w:r>
        <w:t xml:space="preserve"> экономически обоснованных затрат, учитываемых при </w:t>
      </w:r>
      <w:r>
        <w:lastRenderedPageBreak/>
        <w:t>формировании цен (тарифов) на услуги субъектов естественных монополий в сфере перевозок пассажиров железнодорожным транспортом общего пользования в пригородном сообщении в субъектах Российской Федерации, утвержденной Приказом ФСТ России от 28.09.2010 N 235-т/1 (зарегистрировано Минюстом России 19.10.2010, регистрационный N 18754)).</w:t>
      </w:r>
    </w:p>
    <w:p w:rsidR="00D30EFE" w:rsidRDefault="00D30EFE">
      <w:pPr>
        <w:pStyle w:val="ConsPlusNormal"/>
        <w:ind w:firstLine="540"/>
        <w:jc w:val="both"/>
      </w:pPr>
      <w:r>
        <w:t>3. Информация о доходах и расходах (по статьям затрат и элементам затрат) по виду деятельности "пассажирские перевозки в пригородном сообщении", сформированная на основе данных раздельного учета, по каждому субъекту Российской Федерации за отчетный период.</w:t>
      </w:r>
    </w:p>
    <w:p w:rsidR="00D30EFE" w:rsidRDefault="00D30EFE">
      <w:pPr>
        <w:pStyle w:val="ConsPlusNormal"/>
        <w:ind w:firstLine="540"/>
        <w:jc w:val="both"/>
      </w:pPr>
      <w:bookmarkStart w:id="9" w:name="P220"/>
      <w:bookmarkEnd w:id="9"/>
      <w:r>
        <w:t>4. Прогноз показателей бухгалтерского баланса, отчета о прибылях и убытках (с расшифровкой прочих доходов и расходов) на период регулирования.</w:t>
      </w:r>
    </w:p>
    <w:p w:rsidR="00D30EFE" w:rsidRDefault="00D30EFE">
      <w:pPr>
        <w:pStyle w:val="ConsPlusNormal"/>
        <w:ind w:firstLine="540"/>
        <w:jc w:val="both"/>
      </w:pPr>
      <w:bookmarkStart w:id="10" w:name="P221"/>
      <w:bookmarkEnd w:id="10"/>
      <w:r>
        <w:t>5. Прогноз показателей эксплуатационной работы субъекта естественной монополии при перевозках пассажиров в пригородном сообщении на период регулирования.</w:t>
      </w:r>
    </w:p>
    <w:p w:rsidR="00D30EFE" w:rsidRDefault="00D30EFE">
      <w:pPr>
        <w:pStyle w:val="ConsPlusNormal"/>
        <w:ind w:firstLine="540"/>
        <w:jc w:val="both"/>
      </w:pPr>
      <w:bookmarkStart w:id="11" w:name="P222"/>
      <w:bookmarkEnd w:id="11"/>
      <w:r>
        <w:t>6. Реестр договоров на услуги, оказываемые сторонними организациями субъекту естественной монополии, и услуги, оказываемые субъектом регулирования иным организациям, с указанием перечня работ (услуг), размеров ставок, единиц их измерения и порядка расчетов (со ссылкой на дополнительные соглашения и сроки действия), информации о доходах (расходах) по договорам на оказание услуг, непосредственно связанных с осуществлением перевозки пассажиров в пригородном сообщении, с приложением обосновывающих материалов по уровню ставок с комментариями и пояснениями.</w:t>
      </w:r>
    </w:p>
    <w:p w:rsidR="00D30EFE" w:rsidRDefault="00D30EFE">
      <w:pPr>
        <w:pStyle w:val="ConsPlusNormal"/>
        <w:ind w:firstLine="540"/>
        <w:jc w:val="both"/>
      </w:pPr>
      <w:r>
        <w:t>7. Сводная аналитическая справка об изменении показателей финансово-экономической деятельности субъекта естественной монополии, в том числе доходов и расходов на перевозку пассажиров в пригородном сообщении (по элементам затрат), изменения маршрутов перевозок компании пригородных пассажирских перевозок на территории соответствующего субъекта Российской Федерации, обоснования изменения объемных и качественных показателей, на период регулирования по сравнению с отчетным периодом.</w:t>
      </w:r>
    </w:p>
    <w:p w:rsidR="00D30EFE" w:rsidRDefault="00D30EFE">
      <w:pPr>
        <w:pStyle w:val="ConsPlusNormal"/>
        <w:ind w:firstLine="540"/>
        <w:jc w:val="both"/>
      </w:pPr>
      <w:r>
        <w:t>8. Информация о мероприятиях по оптимизации расходов субъекта естественной монополии, связанных с перевозкой пассажиров в пригородном сообщении, и экономический эффект от данных мероприятий.</w:t>
      </w:r>
    </w:p>
    <w:p w:rsidR="00D30EFE" w:rsidRDefault="00D30EFE">
      <w:pPr>
        <w:pStyle w:val="ConsPlusNormal"/>
        <w:ind w:firstLine="540"/>
        <w:jc w:val="both"/>
      </w:pPr>
      <w:bookmarkStart w:id="12" w:name="P225"/>
      <w:bookmarkEnd w:id="12"/>
      <w:r>
        <w:t>9. Расчет экономически обоснованного уровня тарифа (индекса изменения тарифа) с приложением алгоритма расчета затрат по элементам расходов, перечня показателей (при необходимости расчета этих показателей), используемых при определении экономически обоснованного уровня тарифа.</w:t>
      </w:r>
    </w:p>
    <w:p w:rsidR="00D30EFE" w:rsidRDefault="00D30EFE">
      <w:pPr>
        <w:pStyle w:val="ConsPlusNormal"/>
        <w:ind w:firstLine="540"/>
        <w:jc w:val="both"/>
      </w:pPr>
    </w:p>
    <w:p w:rsidR="00D30EFE" w:rsidRDefault="00D30EFE">
      <w:pPr>
        <w:pStyle w:val="ConsPlusNormal"/>
        <w:ind w:firstLine="540"/>
        <w:jc w:val="both"/>
      </w:pPr>
    </w:p>
    <w:p w:rsidR="00D30EFE" w:rsidRDefault="00D30EFE">
      <w:pPr>
        <w:pStyle w:val="ConsPlusNormal"/>
        <w:pBdr>
          <w:top w:val="single" w:sz="6" w:space="0" w:color="auto"/>
        </w:pBdr>
        <w:spacing w:before="100" w:after="100"/>
        <w:jc w:val="both"/>
        <w:rPr>
          <w:sz w:val="2"/>
          <w:szCs w:val="2"/>
        </w:rPr>
      </w:pPr>
    </w:p>
    <w:p w:rsidR="005949DC" w:rsidRDefault="00D30EFE"/>
    <w:sectPr w:rsidR="005949DC" w:rsidSect="005479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EFE"/>
    <w:rsid w:val="0048105B"/>
    <w:rsid w:val="00C931AA"/>
    <w:rsid w:val="00D3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DF565C-8FF9-4113-9881-BCA541D3F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30E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30EF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30EF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A8B8D604BD12F8F9A0646368935A94889A3E46E3304E5D284DD08AD3DA80724DB788C1E020AFJAD5L" TargetMode="External"/><Relationship Id="rId13" Type="http://schemas.openxmlformats.org/officeDocument/2006/relationships/hyperlink" Target="consultantplus://offline/ref=B5A8B8D604BD12F8F9A0646368935A94889A3E46E3304E5D284DD08AD3DA80724DB788C1E020AFJAD5L" TargetMode="External"/><Relationship Id="rId18" Type="http://schemas.openxmlformats.org/officeDocument/2006/relationships/hyperlink" Target="consultantplus://offline/ref=B5A8B8D604BD12F8F9A0646368935A94819D3947E33E13572014DC88D4D5DF654AFE84C0E020AEA6J4DFL"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B5A8B8D604BD12F8F9A0646368935A9482993B47E13313572014DC88D4D5DF654AFE84C0E020AEA0J4DFL" TargetMode="External"/><Relationship Id="rId12" Type="http://schemas.openxmlformats.org/officeDocument/2006/relationships/hyperlink" Target="consultantplus://offline/ref=B5A8B8D604BD12F8F9A0646368935A9482993B47E13313572014DC88D4D5DF654AFE84C0E020AEA0J4DFL" TargetMode="External"/><Relationship Id="rId17" Type="http://schemas.openxmlformats.org/officeDocument/2006/relationships/hyperlink" Target="consultantplus://offline/ref=B5A8B8D604BD12F8F9A0646368935A94879D3A47E1304E5D284DD08AD3DA80724DB788C1E020AEJADEL" TargetMode="External"/><Relationship Id="rId2" Type="http://schemas.openxmlformats.org/officeDocument/2006/relationships/settings" Target="settings.xml"/><Relationship Id="rId16" Type="http://schemas.openxmlformats.org/officeDocument/2006/relationships/hyperlink" Target="consultantplus://offline/ref=B5A8B8D604BD12F8F9A0646368935A94819D3F4CE73213572014DC88D4D5DF654AFE84C0E020AEA6J4DFL" TargetMode="External"/><Relationship Id="rId20" Type="http://schemas.openxmlformats.org/officeDocument/2006/relationships/hyperlink" Target="consultantplus://offline/ref=B5A8B8D604BD12F8F9A0646368935A9481983D46E03913572014DC88D4D5DF654AFE84C0E020AEA6J4DFL" TargetMode="External"/><Relationship Id="rId1" Type="http://schemas.openxmlformats.org/officeDocument/2006/relationships/styles" Target="styles.xml"/><Relationship Id="rId6" Type="http://schemas.openxmlformats.org/officeDocument/2006/relationships/hyperlink" Target="consultantplus://offline/ref=B5A8B8D604BD12F8F9A0646368935A94819F3C47E03B13572014DC88D4D5DF654AFE84C0E020ACA7J4DFL" TargetMode="External"/><Relationship Id="rId11" Type="http://schemas.openxmlformats.org/officeDocument/2006/relationships/hyperlink" Target="consultantplus://offline/ref=B5A8B8D604BD12F8F9A0646368935A94819F3C47E03B13572014DC88D4D5DF654AFE84C0E020ACA7J4DFL" TargetMode="External"/><Relationship Id="rId5" Type="http://schemas.openxmlformats.org/officeDocument/2006/relationships/hyperlink" Target="consultantplus://offline/ref=B5A8B8D604BD12F8F9A0646368935A9481903D4DE73C13572014DC88D4D5DF654AFE84C0E020AFAEJ4DAL" TargetMode="External"/><Relationship Id="rId15" Type="http://schemas.openxmlformats.org/officeDocument/2006/relationships/hyperlink" Target="consultantplus://offline/ref=B5A8B8D604BD12F8F9A0646368935A94889A3E46E3304E5D284DD08AD3DA80724DB788C1E020AFJAD0L" TargetMode="External"/><Relationship Id="rId10" Type="http://schemas.openxmlformats.org/officeDocument/2006/relationships/hyperlink" Target="consultantplus://offline/ref=B5A8B8D604BD12F8F9A0646368935A9481903D4DE73C13572014DC88D4D5DF654AFE84C0E020AFAEJ4DAL" TargetMode="External"/><Relationship Id="rId19" Type="http://schemas.openxmlformats.org/officeDocument/2006/relationships/hyperlink" Target="consultantplus://offline/ref=B5A8B8D604BD12F8F9A0646368935A9482993B45E43313572014DC88D4D5DF654AFE84C0E023AFA5J4DDL" TargetMode="External"/><Relationship Id="rId4" Type="http://schemas.openxmlformats.org/officeDocument/2006/relationships/hyperlink" Target="consultantplus://offline/ref=B5A8B8D604BD12F8F9A0646368935A94819D3947E33E13572014DC88D4D5DF654AFE84C0E020AEA7J4D8L" TargetMode="External"/><Relationship Id="rId9" Type="http://schemas.openxmlformats.org/officeDocument/2006/relationships/hyperlink" Target="consultantplus://offline/ref=B5A8B8D604BD12F8F9A0646368935A94819D3947E33E13572014DC88D4D5DF654AFE84C0E020AEA7J4D8L" TargetMode="External"/><Relationship Id="rId14" Type="http://schemas.openxmlformats.org/officeDocument/2006/relationships/hyperlink" Target="consultantplus://offline/ref=B5A8B8D604BD12F8F9A0646368935A9482993B47E13313572014DC88D4D5DF654AFE84C0E020AEA0J4D8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6122</Words>
  <Characters>34898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2017-02-16T11:03:00Z</dcterms:created>
  <dcterms:modified xsi:type="dcterms:W3CDTF">2017-02-16T11:03:00Z</dcterms:modified>
</cp:coreProperties>
</file>