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0C" w:rsidRDefault="00BD650C">
      <w:pPr>
        <w:pStyle w:val="ConsPlusNormal"/>
        <w:jc w:val="both"/>
        <w:outlineLvl w:val="0"/>
      </w:pPr>
      <w:bookmarkStart w:id="0" w:name="_GoBack"/>
      <w:bookmarkEnd w:id="0"/>
    </w:p>
    <w:p w:rsidR="00BD650C" w:rsidRDefault="00BD650C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BD650C" w:rsidRDefault="00BD650C">
      <w:pPr>
        <w:pStyle w:val="ConsPlusTitle"/>
        <w:jc w:val="center"/>
      </w:pPr>
    </w:p>
    <w:p w:rsidR="00BD650C" w:rsidRDefault="00BD650C">
      <w:pPr>
        <w:pStyle w:val="ConsPlusTitle"/>
        <w:jc w:val="center"/>
      </w:pPr>
      <w:r>
        <w:t>ПОСТАНОВЛЕНИЕ</w:t>
      </w:r>
    </w:p>
    <w:p w:rsidR="00BD650C" w:rsidRDefault="00BD650C">
      <w:pPr>
        <w:pStyle w:val="ConsPlusTitle"/>
        <w:jc w:val="center"/>
      </w:pPr>
      <w:r>
        <w:t>от 13 декабря 1993 г. N 1291</w:t>
      </w:r>
    </w:p>
    <w:p w:rsidR="00BD650C" w:rsidRDefault="00BD650C">
      <w:pPr>
        <w:pStyle w:val="ConsPlusTitle"/>
        <w:jc w:val="center"/>
      </w:pPr>
    </w:p>
    <w:p w:rsidR="00BD650C" w:rsidRDefault="00BD650C">
      <w:pPr>
        <w:pStyle w:val="ConsPlusTitle"/>
        <w:jc w:val="center"/>
      </w:pPr>
      <w:r>
        <w:t>О ГОСУДАРСТВЕННОМ НАДЗОРЕ ЗА ТЕХНИЧЕСКИМ</w:t>
      </w:r>
    </w:p>
    <w:p w:rsidR="00BD650C" w:rsidRDefault="00BD650C">
      <w:pPr>
        <w:pStyle w:val="ConsPlusTitle"/>
        <w:jc w:val="center"/>
      </w:pPr>
      <w:r>
        <w:t>СОСТОЯНИЕМ САМОХОДНЫХ МАШИН И ДРУГИХ ВИДОВ</w:t>
      </w:r>
    </w:p>
    <w:p w:rsidR="00BD650C" w:rsidRDefault="00BD650C">
      <w:pPr>
        <w:pStyle w:val="ConsPlusTitle"/>
        <w:jc w:val="center"/>
      </w:pPr>
      <w:r>
        <w:t>ТЕХНИКИ В РОССИЙСКОЙ ФЕДЕРАЦИИ</w:t>
      </w:r>
    </w:p>
    <w:p w:rsidR="00BD650C" w:rsidRDefault="00BD650C">
      <w:pPr>
        <w:pStyle w:val="ConsPlusNormal"/>
        <w:jc w:val="center"/>
      </w:pPr>
    </w:p>
    <w:p w:rsidR="00BD650C" w:rsidRDefault="00BD650C">
      <w:pPr>
        <w:pStyle w:val="ConsPlusNormal"/>
        <w:jc w:val="center"/>
      </w:pPr>
      <w:r>
        <w:t>Список изменяющих документов</w:t>
      </w:r>
    </w:p>
    <w:p w:rsidR="00BD650C" w:rsidRDefault="00BD650C">
      <w:pPr>
        <w:pStyle w:val="ConsPlusNormal"/>
        <w:jc w:val="center"/>
      </w:pPr>
      <w:r>
        <w:t xml:space="preserve">(в ред. Постановлений Правительства РФ от 12.03.1996 </w:t>
      </w:r>
      <w:hyperlink r:id="rId4" w:history="1">
        <w:r>
          <w:rPr>
            <w:color w:val="0000FF"/>
          </w:rPr>
          <w:t>N 271,</w:t>
        </w:r>
      </w:hyperlink>
    </w:p>
    <w:p w:rsidR="00BD650C" w:rsidRDefault="00BD650C">
      <w:pPr>
        <w:pStyle w:val="ConsPlusNormal"/>
        <w:jc w:val="center"/>
      </w:pPr>
      <w:r>
        <w:t xml:space="preserve">от 02.02.1998 </w:t>
      </w:r>
      <w:hyperlink r:id="rId5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6" w:history="1">
        <w:r>
          <w:rPr>
            <w:color w:val="0000FF"/>
          </w:rPr>
          <w:t>N 882,</w:t>
        </w:r>
      </w:hyperlink>
      <w:r>
        <w:t xml:space="preserve"> от 08.05.2002 </w:t>
      </w:r>
      <w:hyperlink r:id="rId7" w:history="1">
        <w:r>
          <w:rPr>
            <w:color w:val="0000FF"/>
          </w:rPr>
          <w:t>N 302,</w:t>
        </w:r>
      </w:hyperlink>
    </w:p>
    <w:p w:rsidR="00BD650C" w:rsidRDefault="00BD650C">
      <w:pPr>
        <w:pStyle w:val="ConsPlusNormal"/>
        <w:jc w:val="center"/>
      </w:pPr>
      <w:r>
        <w:t xml:space="preserve">от 07.05.2003 </w:t>
      </w:r>
      <w:hyperlink r:id="rId8" w:history="1">
        <w:r>
          <w:rPr>
            <w:color w:val="0000FF"/>
          </w:rPr>
          <w:t>N 265,</w:t>
        </w:r>
      </w:hyperlink>
      <w:r>
        <w:t xml:space="preserve"> от 31.07.2015 </w:t>
      </w:r>
      <w:hyperlink r:id="rId9" w:history="1">
        <w:r>
          <w:rPr>
            <w:color w:val="0000FF"/>
          </w:rPr>
          <w:t>N 778</w:t>
        </w:r>
      </w:hyperlink>
      <w:r>
        <w:t xml:space="preserve">, от 17.11.2015 </w:t>
      </w:r>
      <w:hyperlink r:id="rId10" w:history="1">
        <w:r>
          <w:rPr>
            <w:color w:val="0000FF"/>
          </w:rPr>
          <w:t>N 1243</w:t>
        </w:r>
      </w:hyperlink>
      <w:r>
        <w:t>)</w:t>
      </w:r>
    </w:p>
    <w:p w:rsidR="00BD650C" w:rsidRDefault="00BD650C">
      <w:pPr>
        <w:pStyle w:val="ConsPlusNormal"/>
        <w:jc w:val="center"/>
      </w:pPr>
    </w:p>
    <w:p w:rsidR="00BD650C" w:rsidRDefault="00BD650C">
      <w:pPr>
        <w:pStyle w:val="ConsPlusNormal"/>
        <w:ind w:firstLine="540"/>
        <w:jc w:val="both"/>
      </w:pPr>
      <w:r>
        <w:t>Совет Министров - Правительство Российской Федерации постановляет:</w:t>
      </w:r>
    </w:p>
    <w:p w:rsidR="00BD650C" w:rsidRDefault="00BD650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государственном надзоре за техническим состоянием самоходных машин и других видов техники в Российской Федерации.</w:t>
      </w:r>
    </w:p>
    <w:p w:rsidR="00BD650C" w:rsidRDefault="00BD650C">
      <w:pPr>
        <w:pStyle w:val="ConsPlusNormal"/>
        <w:ind w:firstLine="540"/>
        <w:jc w:val="both"/>
      </w:pPr>
      <w:r>
        <w:t xml:space="preserve">2. Министерству сельского хозяйства Российской Федерации по согласованию с Министерством юстиции Российской Федерации, Министерством внутренних дел Российской Федерации и Министерством охраны окружающей среды и природных ресурсов Российской Федерации подготовить предложения о внесении изменений и дополнений в </w:t>
      </w:r>
      <w:hyperlink r:id="rId11" w:history="1">
        <w:r>
          <w:rPr>
            <w:color w:val="0000FF"/>
          </w:rPr>
          <w:t>Кодекс</w:t>
        </w:r>
      </w:hyperlink>
      <w:r>
        <w:t xml:space="preserve"> РСФСР об административных правонарушениях, предусмотрев ответственность граждан и должностных лиц за нарушения правил технической эксплуатации и параметров технического состояния самоходных машин и других видов техники, а также права государственных инженеров - инспекторов государственного надзора за техническим состоянием самоходных машин и других видов техники в Российской Федерации по наложению административных взысканий.</w:t>
      </w:r>
    </w:p>
    <w:p w:rsidR="00BD650C" w:rsidRDefault="00BD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50C" w:rsidRDefault="00BD650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D650C" w:rsidRDefault="00BD650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РСФСР об административных правонарушениях утратил силу с 1 июля 2002 года в связи принятием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30.12.2001 N 196-ФЗ, которым с 1 июля 2002 года введен в действие </w:t>
      </w:r>
      <w:hyperlink r:id="rId14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РФ об административных правонарушениях.</w:t>
      </w:r>
    </w:p>
    <w:p w:rsidR="00BD650C" w:rsidRDefault="00BD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  <w:jc w:val="right"/>
      </w:pPr>
      <w:r>
        <w:t>Председатель Совета Министров -</w:t>
      </w:r>
    </w:p>
    <w:p w:rsidR="00BD650C" w:rsidRDefault="00BD650C">
      <w:pPr>
        <w:pStyle w:val="ConsPlusNormal"/>
        <w:jc w:val="right"/>
      </w:pPr>
      <w:r>
        <w:t>Правительства Российской Федерации</w:t>
      </w:r>
    </w:p>
    <w:p w:rsidR="00BD650C" w:rsidRDefault="00BD650C">
      <w:pPr>
        <w:pStyle w:val="ConsPlusNormal"/>
        <w:jc w:val="right"/>
      </w:pPr>
      <w:r>
        <w:t>В.ЧЕРНОМЫРДИН</w:t>
      </w:r>
    </w:p>
    <w:p w:rsidR="00BD650C" w:rsidRDefault="00BD650C">
      <w:pPr>
        <w:pStyle w:val="ConsPlusNormal"/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  <w:jc w:val="right"/>
        <w:outlineLvl w:val="0"/>
      </w:pPr>
      <w:r>
        <w:t>Утверждено</w:t>
      </w:r>
    </w:p>
    <w:p w:rsidR="00BD650C" w:rsidRDefault="00BD650C">
      <w:pPr>
        <w:pStyle w:val="ConsPlusNormal"/>
        <w:jc w:val="right"/>
      </w:pPr>
      <w:r>
        <w:t>Постановлением Совета Министров -</w:t>
      </w:r>
    </w:p>
    <w:p w:rsidR="00BD650C" w:rsidRDefault="00BD650C">
      <w:pPr>
        <w:pStyle w:val="ConsPlusNormal"/>
        <w:jc w:val="right"/>
      </w:pPr>
      <w:r>
        <w:t>Правительства Российской Федерации</w:t>
      </w:r>
    </w:p>
    <w:p w:rsidR="00BD650C" w:rsidRDefault="00BD650C">
      <w:pPr>
        <w:pStyle w:val="ConsPlusNormal"/>
        <w:jc w:val="right"/>
      </w:pPr>
      <w:r>
        <w:t>от 13 декабря 1993 г. N 1291</w:t>
      </w:r>
    </w:p>
    <w:p w:rsidR="00BD650C" w:rsidRDefault="00BD650C">
      <w:pPr>
        <w:pStyle w:val="ConsPlusNormal"/>
      </w:pPr>
    </w:p>
    <w:p w:rsidR="00BD650C" w:rsidRDefault="00BD650C">
      <w:pPr>
        <w:pStyle w:val="ConsPlusTitle"/>
        <w:jc w:val="center"/>
      </w:pPr>
      <w:bookmarkStart w:id="1" w:name="P36"/>
      <w:bookmarkEnd w:id="1"/>
      <w:r>
        <w:t>ПОЛОЖЕНИЕ</w:t>
      </w:r>
    </w:p>
    <w:p w:rsidR="00BD650C" w:rsidRDefault="00BD650C">
      <w:pPr>
        <w:pStyle w:val="ConsPlusTitle"/>
        <w:jc w:val="center"/>
      </w:pPr>
      <w:r>
        <w:t>О ГОСУДАРСТВЕННОМ НАДЗОРЕ ЗА ТЕХНИЧЕСКИМ</w:t>
      </w:r>
    </w:p>
    <w:p w:rsidR="00BD650C" w:rsidRDefault="00BD650C">
      <w:pPr>
        <w:pStyle w:val="ConsPlusTitle"/>
        <w:jc w:val="center"/>
      </w:pPr>
      <w:r>
        <w:t>СОСТОЯНИЕМ САМОХОДНЫХ МАШИН И ДРУГИХ ВИДОВ</w:t>
      </w:r>
    </w:p>
    <w:p w:rsidR="00BD650C" w:rsidRDefault="00BD650C">
      <w:pPr>
        <w:pStyle w:val="ConsPlusTitle"/>
        <w:jc w:val="center"/>
      </w:pPr>
      <w:r>
        <w:t>ТЕХНИКИ В РОССИЙСКОЙ ФЕДЕРАЦИИ</w:t>
      </w:r>
    </w:p>
    <w:p w:rsidR="00BD650C" w:rsidRDefault="00BD650C">
      <w:pPr>
        <w:pStyle w:val="ConsPlusNormal"/>
        <w:jc w:val="center"/>
      </w:pPr>
    </w:p>
    <w:p w:rsidR="00BD650C" w:rsidRDefault="00BD650C">
      <w:pPr>
        <w:pStyle w:val="ConsPlusNormal"/>
        <w:jc w:val="center"/>
      </w:pPr>
      <w:r>
        <w:t>Список изменяющих документов</w:t>
      </w:r>
    </w:p>
    <w:p w:rsidR="00BD650C" w:rsidRDefault="00BD650C">
      <w:pPr>
        <w:pStyle w:val="ConsPlusNormal"/>
        <w:jc w:val="center"/>
      </w:pPr>
      <w:r>
        <w:t xml:space="preserve">(в ред. Постановлений Правительства РФ от 12.03.1996 </w:t>
      </w:r>
      <w:hyperlink r:id="rId15" w:history="1">
        <w:r>
          <w:rPr>
            <w:color w:val="0000FF"/>
          </w:rPr>
          <w:t>N 271,</w:t>
        </w:r>
      </w:hyperlink>
    </w:p>
    <w:p w:rsidR="00BD650C" w:rsidRDefault="00BD650C">
      <w:pPr>
        <w:pStyle w:val="ConsPlusNormal"/>
        <w:jc w:val="center"/>
      </w:pPr>
      <w:r>
        <w:lastRenderedPageBreak/>
        <w:t xml:space="preserve">от 02.02.1998 </w:t>
      </w:r>
      <w:hyperlink r:id="rId16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17" w:history="1">
        <w:r>
          <w:rPr>
            <w:color w:val="0000FF"/>
          </w:rPr>
          <w:t>N 882,</w:t>
        </w:r>
      </w:hyperlink>
      <w:r>
        <w:t xml:space="preserve"> от 08.05.2002 </w:t>
      </w:r>
      <w:hyperlink r:id="rId18" w:history="1">
        <w:r>
          <w:rPr>
            <w:color w:val="0000FF"/>
          </w:rPr>
          <w:t>N 302,</w:t>
        </w:r>
      </w:hyperlink>
    </w:p>
    <w:p w:rsidR="00BD650C" w:rsidRDefault="00BD650C">
      <w:pPr>
        <w:pStyle w:val="ConsPlusNormal"/>
        <w:jc w:val="center"/>
      </w:pPr>
      <w:r>
        <w:t xml:space="preserve">от 07.05.2003 </w:t>
      </w:r>
      <w:hyperlink r:id="rId19" w:history="1">
        <w:r>
          <w:rPr>
            <w:color w:val="0000FF"/>
          </w:rPr>
          <w:t>N 265,</w:t>
        </w:r>
      </w:hyperlink>
      <w:r>
        <w:t xml:space="preserve"> от 31.07.2015 </w:t>
      </w:r>
      <w:hyperlink r:id="rId20" w:history="1">
        <w:r>
          <w:rPr>
            <w:color w:val="0000FF"/>
          </w:rPr>
          <w:t>N 778</w:t>
        </w:r>
      </w:hyperlink>
      <w:r>
        <w:t xml:space="preserve">, от 17.11.2015 </w:t>
      </w:r>
      <w:hyperlink r:id="rId21" w:history="1">
        <w:r>
          <w:rPr>
            <w:color w:val="0000FF"/>
          </w:rPr>
          <w:t>N 1243</w:t>
        </w:r>
      </w:hyperlink>
      <w:r>
        <w:t>)</w:t>
      </w:r>
    </w:p>
    <w:p w:rsidR="00BD650C" w:rsidRDefault="00BD650C">
      <w:pPr>
        <w:pStyle w:val="ConsPlusNormal"/>
      </w:pPr>
    </w:p>
    <w:p w:rsidR="00BD650C" w:rsidRDefault="00BD650C">
      <w:pPr>
        <w:pStyle w:val="ConsPlusNormal"/>
        <w:ind w:firstLine="540"/>
        <w:jc w:val="both"/>
      </w:pPr>
      <w:r>
        <w:t xml:space="preserve">1. Основной задачей государственного надзора за техническим состоянием самоходных машин и других видов техники в Российской Федерации (далее именуется - </w:t>
      </w:r>
      <w:proofErr w:type="spellStart"/>
      <w:r>
        <w:t>гостехнадзор</w:t>
      </w:r>
      <w:proofErr w:type="spellEnd"/>
      <w:r>
        <w:t>) является осуществление надзора за техническим 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- за соблюдением правил эксплуатации машин и оборудования, регламентируемых стандартами, другими нормативными документами и документацией.</w:t>
      </w:r>
    </w:p>
    <w:p w:rsidR="00BD650C" w:rsidRDefault="00BD650C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2. В систему органов </w:t>
      </w:r>
      <w:proofErr w:type="spellStart"/>
      <w:r>
        <w:t>гостехнадзора</w:t>
      </w:r>
      <w:proofErr w:type="spellEnd"/>
      <w:r>
        <w:t xml:space="preserve"> входят:</w:t>
      </w:r>
    </w:p>
    <w:p w:rsidR="00BD650C" w:rsidRDefault="00BD650C">
      <w:pPr>
        <w:pStyle w:val="ConsPlusNormal"/>
        <w:ind w:firstLine="540"/>
        <w:jc w:val="both"/>
      </w:pPr>
      <w:r>
        <w:t>Главная государственная инспекция по надзору за техническим состоянием самоходных машин и других видов техники Министерства сельского хозяйства Российской Федерации (</w:t>
      </w:r>
      <w:proofErr w:type="spellStart"/>
      <w:r>
        <w:t>Главгостехнадзор</w:t>
      </w:r>
      <w:proofErr w:type="spellEnd"/>
      <w:r>
        <w:t xml:space="preserve"> России);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02.02.1998 </w:t>
      </w:r>
      <w:hyperlink r:id="rId23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24" w:history="1">
        <w:r>
          <w:rPr>
            <w:color w:val="0000FF"/>
          </w:rPr>
          <w:t>N 882)</w:t>
        </w:r>
      </w:hyperlink>
    </w:p>
    <w:p w:rsidR="00BD650C" w:rsidRDefault="00BD650C">
      <w:pPr>
        <w:pStyle w:val="ConsPlusNormal"/>
        <w:ind w:firstLine="540"/>
        <w:jc w:val="both"/>
      </w:pPr>
      <w:r>
        <w:t>государственные инспекции по надзору за техническим состоянием самоходных машин и других видов техники органов исполнительной власти субъектов Российской Федерации с соответствующими государственными инспекциями городов и районов;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02.02.1998 N 141.</w:t>
      </w:r>
    </w:p>
    <w:p w:rsidR="00BD650C" w:rsidRDefault="00BD650C">
      <w:pPr>
        <w:pStyle w:val="ConsPlusNormal"/>
        <w:ind w:firstLine="540"/>
        <w:jc w:val="both"/>
      </w:pPr>
      <w:r>
        <w:t>Количество государственных инженеров - инспекторов в государственных инспекциях по надзору за техническим состоянием самоходных машин и других видов техники определяется соответствующими органами исполнительной власти с учетом суммарных нормативов мощности и наличия подконтрольных машин и оборудования и в пределах ассигнований, предусматриваемых на эти цели.</w:t>
      </w:r>
    </w:p>
    <w:p w:rsidR="00BD650C" w:rsidRDefault="00BD650C">
      <w:pPr>
        <w:pStyle w:val="ConsPlusNormal"/>
        <w:ind w:firstLine="540"/>
        <w:jc w:val="both"/>
      </w:pPr>
      <w:r>
        <w:t>В случае, когда функции надзора в районе (городе) должны выполняться одним лицом, они возлагаются на главного государственного инженера - инспектора.</w:t>
      </w:r>
    </w:p>
    <w:p w:rsidR="00BD650C" w:rsidRDefault="00BD650C">
      <w:pPr>
        <w:pStyle w:val="ConsPlusNormal"/>
        <w:ind w:firstLine="540"/>
        <w:jc w:val="both"/>
      </w:pPr>
      <w:r>
        <w:t xml:space="preserve">3. Начальники инспекций по надзору за техническим состоянием самоходных машин и других видов техники всех уровней являются одновременно главными государственными инженерами - инспекторами органов </w:t>
      </w:r>
      <w:proofErr w:type="spellStart"/>
      <w:r>
        <w:t>гостехнадзора</w:t>
      </w:r>
      <w:proofErr w:type="spellEnd"/>
      <w:r>
        <w:t xml:space="preserve"> соответствующих национально-государственных и административно-территориальных образований Российской Федерации и назначаются на должность по согласованию с вышестоящей инспекцией </w:t>
      </w:r>
      <w:proofErr w:type="spellStart"/>
      <w:r>
        <w:t>гостехнадзора</w:t>
      </w:r>
      <w:proofErr w:type="spellEnd"/>
      <w:r>
        <w:t>.</w:t>
      </w:r>
    </w:p>
    <w:p w:rsidR="00BD650C" w:rsidRDefault="00BD650C">
      <w:pPr>
        <w:pStyle w:val="ConsPlusNormal"/>
        <w:ind w:firstLine="540"/>
        <w:jc w:val="both"/>
      </w:pPr>
      <w:r>
        <w:t xml:space="preserve">4. Органы </w:t>
      </w:r>
      <w:proofErr w:type="spellStart"/>
      <w:r>
        <w:t>гостехнадзора</w:t>
      </w:r>
      <w:proofErr w:type="spellEnd"/>
      <w:r>
        <w:t xml:space="preserve"> в своей деятельности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и указаниями Министерства сельского хозяйства Российской Федерации, а также настоящим Положением.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02.02.1998 </w:t>
      </w:r>
      <w:hyperlink r:id="rId28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29" w:history="1">
        <w:r>
          <w:rPr>
            <w:color w:val="0000FF"/>
          </w:rPr>
          <w:t>N 882)</w:t>
        </w:r>
      </w:hyperlink>
    </w:p>
    <w:p w:rsidR="00BD650C" w:rsidRDefault="00BD650C">
      <w:pPr>
        <w:pStyle w:val="ConsPlusNormal"/>
        <w:ind w:firstLine="540"/>
        <w:jc w:val="both"/>
      </w:pPr>
      <w:bookmarkStart w:id="2" w:name="P59"/>
      <w:bookmarkEnd w:id="2"/>
      <w:r>
        <w:t xml:space="preserve">5. Органы </w:t>
      </w:r>
      <w:proofErr w:type="spellStart"/>
      <w:r>
        <w:t>гостехнадзора</w:t>
      </w:r>
      <w:proofErr w:type="spellEnd"/>
      <w:r>
        <w:t xml:space="preserve"> осуществляют:</w:t>
      </w:r>
    </w:p>
    <w:p w:rsidR="00BD650C" w:rsidRDefault="00BD650C">
      <w:pPr>
        <w:pStyle w:val="ConsPlusNormal"/>
        <w:ind w:firstLine="540"/>
        <w:jc w:val="both"/>
      </w:pPr>
      <w: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>
        <w:t>Главгосэнергонадзору</w:t>
      </w:r>
      <w:proofErr w:type="spellEnd"/>
      <w:r>
        <w:t xml:space="preserve"> России) по нормативам, обеспечивающим безопасность для жизни, здоровья людей и имущества, охрану окружающей среды;</w:t>
      </w:r>
    </w:p>
    <w:p w:rsidR="00BD650C" w:rsidRDefault="00BD650C">
      <w:pPr>
        <w:pStyle w:val="ConsPlusNormal"/>
        <w:ind w:firstLine="540"/>
        <w:jc w:val="both"/>
      </w:pPr>
      <w:r>
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</w:r>
      <w:proofErr w:type="spellStart"/>
      <w:r>
        <w:t>Главгосэнергонадзору</w:t>
      </w:r>
      <w:proofErr w:type="spellEnd"/>
      <w:r>
        <w:t xml:space="preserve"> России), а также правил, регламентируемых стандартами, другими нормативными документами и документацией;</w:t>
      </w:r>
    </w:p>
    <w:p w:rsidR="00BD650C" w:rsidRDefault="00BD650C">
      <w:pPr>
        <w:pStyle w:val="ConsPlusNormal"/>
        <w:ind w:firstLine="540"/>
        <w:jc w:val="both"/>
      </w:pPr>
      <w:r>
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BD650C" w:rsidRDefault="00BD650C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31.07.2015 N 778;</w:t>
      </w:r>
    </w:p>
    <w:p w:rsidR="00BD650C" w:rsidRDefault="00BD650C">
      <w:pPr>
        <w:pStyle w:val="ConsPlusNormal"/>
        <w:ind w:firstLine="540"/>
        <w:jc w:val="both"/>
      </w:pPr>
      <w:r>
        <w:t>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машин Вооруженных Сил и других войск Российской Федерации);</w:t>
      </w:r>
    </w:p>
    <w:p w:rsidR="00BD650C" w:rsidRDefault="00BD650C">
      <w:pPr>
        <w:pStyle w:val="ConsPlusNormal"/>
        <w:ind w:firstLine="540"/>
        <w:jc w:val="both"/>
      </w:pPr>
      <w:r>
        <w:t xml:space="preserve">проведение периодических государственных технических осмотров и </w:t>
      </w:r>
      <w:hyperlink r:id="rId31" w:history="1">
        <w:r>
          <w:rPr>
            <w:color w:val="0000FF"/>
          </w:rPr>
          <w:t>регистрацию залога</w:t>
        </w:r>
      </w:hyperlink>
      <w:r>
        <w:t xml:space="preserve"> регистрируемых ими машин;</w:t>
      </w:r>
    </w:p>
    <w:p w:rsidR="00BD650C" w:rsidRDefault="00BD650C">
      <w:pPr>
        <w:pStyle w:val="ConsPlusNormal"/>
        <w:ind w:firstLine="540"/>
        <w:jc w:val="both"/>
      </w:pPr>
      <w:r>
        <w:t>прием экзаменов на право управления самоходными машинами и выдачу удостоверений тракториста-машиниста (тракториста);</w:t>
      </w:r>
    </w:p>
    <w:p w:rsidR="00BD650C" w:rsidRDefault="00BD650C">
      <w:pPr>
        <w:pStyle w:val="ConsPlusNormal"/>
        <w:ind w:firstLine="540"/>
        <w:jc w:val="both"/>
      </w:pPr>
      <w:r>
        <w:t>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машин;</w:t>
      </w:r>
    </w:p>
    <w:p w:rsidR="00BD650C" w:rsidRDefault="00BD650C">
      <w:pPr>
        <w:pStyle w:val="ConsPlusNormal"/>
        <w:ind w:firstLine="540"/>
        <w:jc w:val="both"/>
      </w:pPr>
      <w: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D650C" w:rsidRDefault="00BD650C">
      <w:pPr>
        <w:pStyle w:val="ConsPlusNormal"/>
        <w:ind w:firstLine="540"/>
        <w:jc w:val="both"/>
      </w:pPr>
      <w: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D650C" w:rsidRDefault="00BD650C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D650C" w:rsidRDefault="00BD650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контроль за исполнением владельцами транспортных средств установленной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</w:t>
      </w:r>
    </w:p>
    <w:p w:rsidR="00BD650C" w:rsidRDefault="00BD650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07.05.2003 N 265)</w:t>
      </w:r>
    </w:p>
    <w:p w:rsidR="00BD650C" w:rsidRDefault="00BD650C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6. Органами </w:t>
      </w:r>
      <w:proofErr w:type="spellStart"/>
      <w:r>
        <w:t>гостехнадзора</w:t>
      </w:r>
      <w:proofErr w:type="spellEnd"/>
      <w:r>
        <w:t xml:space="preserve"> взимаются сборы в размерах, установленных органами исполнительной власти субъектов Российской Федерации, за:</w:t>
      </w:r>
    </w:p>
    <w:p w:rsidR="00BD650C" w:rsidRDefault="00BD650C">
      <w:pPr>
        <w:pStyle w:val="ConsPlusNormal"/>
        <w:ind w:firstLine="540"/>
        <w:jc w:val="both"/>
      </w:pPr>
      <w:r>
        <w:t>выдачу и замену государственных регистрационных знаков и паспортов на машины, удостоверений тракториста-машиниста (тракториста), временных удостоверений на право управления самоходными машинами, свидетельств о регистрации залога машины (машин) и другой специальной продукции;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17.11.2015 N 1243)</w:t>
      </w:r>
    </w:p>
    <w:p w:rsidR="00BD650C" w:rsidRDefault="00BD650C">
      <w:pPr>
        <w:pStyle w:val="ConsPlusNormal"/>
        <w:ind w:firstLine="540"/>
        <w:jc w:val="both"/>
      </w:pPr>
      <w:r>
        <w:t>прием экзаменов на право управления самоходными машинами;</w:t>
      </w:r>
    </w:p>
    <w:p w:rsidR="00BD650C" w:rsidRDefault="00BD650C">
      <w:pPr>
        <w:pStyle w:val="ConsPlusNormal"/>
        <w:ind w:firstLine="540"/>
        <w:jc w:val="both"/>
      </w:pPr>
      <w:r>
        <w:t>проведение государственных технических осмотров машин;</w:t>
      </w:r>
    </w:p>
    <w:p w:rsidR="00BD650C" w:rsidRDefault="00BD650C">
      <w:pPr>
        <w:pStyle w:val="ConsPlusNormal"/>
        <w:ind w:firstLine="540"/>
        <w:jc w:val="both"/>
      </w:pPr>
      <w: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D650C" w:rsidRDefault="00BD650C">
      <w:pPr>
        <w:pStyle w:val="ConsPlusNormal"/>
        <w:ind w:firstLine="540"/>
        <w:jc w:val="both"/>
      </w:pPr>
      <w:r>
        <w:t>определение остаточного ресурса поднадзорных машин и оборудования.</w:t>
      </w:r>
    </w:p>
    <w:p w:rsidR="00BD650C" w:rsidRDefault="00BD650C">
      <w:pPr>
        <w:pStyle w:val="ConsPlusNormal"/>
        <w:ind w:firstLine="540"/>
        <w:jc w:val="both"/>
      </w:pPr>
      <w:r>
        <w:t xml:space="preserve">Сборы, взимаемые органами </w:t>
      </w:r>
      <w:proofErr w:type="spellStart"/>
      <w:r>
        <w:t>гостехнадзора</w:t>
      </w:r>
      <w:proofErr w:type="spellEnd"/>
      <w:r>
        <w:t>, и средства от реализации специальной продукции поступают в бюджеты соответствующих субъектов Российской Федерации.</w:t>
      </w:r>
    </w:p>
    <w:p w:rsidR="00BD650C" w:rsidRDefault="00BD650C">
      <w:pPr>
        <w:pStyle w:val="ConsPlusNormal"/>
        <w:ind w:firstLine="540"/>
        <w:jc w:val="both"/>
      </w:pPr>
      <w:r>
        <w:t xml:space="preserve">По решению органов исполнительной власти сборы, взимаемые органами </w:t>
      </w:r>
      <w:proofErr w:type="spellStart"/>
      <w:r>
        <w:t>гостехнадзора</w:t>
      </w:r>
      <w:proofErr w:type="spellEnd"/>
      <w:r>
        <w:t xml:space="preserve">, и средства от реализации специальной продукции, поступившие в бюджет, могут направляться в виде дополнительных средств на приобретение указанной продукции и техническое оснащение органов </w:t>
      </w:r>
      <w:proofErr w:type="spellStart"/>
      <w:r>
        <w:t>гостехнадзора</w:t>
      </w:r>
      <w:proofErr w:type="spellEnd"/>
      <w:r>
        <w:t>.</w:t>
      </w:r>
    </w:p>
    <w:p w:rsidR="00BD650C" w:rsidRDefault="00BD650C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7. Государственным инженерам - инспекторам </w:t>
      </w:r>
      <w:proofErr w:type="spellStart"/>
      <w:r>
        <w:t>гостехнадзора</w:t>
      </w:r>
      <w:proofErr w:type="spellEnd"/>
      <w:r>
        <w:t xml:space="preserve"> предоставляется право:</w:t>
      </w:r>
    </w:p>
    <w:p w:rsidR="00BD650C" w:rsidRDefault="00BD650C">
      <w:pPr>
        <w:pStyle w:val="ConsPlusNormal"/>
        <w:ind w:firstLine="540"/>
        <w:jc w:val="both"/>
      </w:pPr>
      <w:r>
        <w:t xml:space="preserve">проводить проверки в соответствии с функциями, определенными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привлекать по согласованию с руководителями организаций специалистов для проведения работ, связанных с осуществлением государственного надзора, оценкой технического состояния машин и оборудования и других функций </w:t>
      </w:r>
      <w:proofErr w:type="spellStart"/>
      <w:r>
        <w:t>гостехнадзора</w:t>
      </w:r>
      <w:proofErr w:type="spellEnd"/>
      <w:r>
        <w:t>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запрещать эксплуатацию поднадзорных самоходных машин и других видов техники, </w:t>
      </w:r>
      <w:r>
        <w:lastRenderedPageBreak/>
        <w:t>техническое состояние которых не соответствует требованиям охраны окружающей среды или не отвечает требованиям безопасности;</w:t>
      </w:r>
    </w:p>
    <w:p w:rsidR="00BD650C" w:rsidRDefault="00BD650C">
      <w:pPr>
        <w:pStyle w:val="ConsPlusNormal"/>
        <w:ind w:firstLine="540"/>
        <w:jc w:val="both"/>
      </w:pPr>
      <w:r>
        <w:t xml:space="preserve">давать обязательные предписания (постановления, представления) юридическим лицам, должностным лицам и физическим лицам об устранении нарушений по вопросам, входящим в компетенцию органов </w:t>
      </w:r>
      <w:proofErr w:type="spellStart"/>
      <w:r>
        <w:t>гостехнадзора</w:t>
      </w:r>
      <w:proofErr w:type="spellEnd"/>
      <w:r>
        <w:t>;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02.02.1998 </w:t>
      </w:r>
      <w:hyperlink r:id="rId41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42" w:history="1">
        <w:r>
          <w:rPr>
            <w:color w:val="0000FF"/>
          </w:rPr>
          <w:t>N 882)</w:t>
        </w:r>
      </w:hyperlink>
    </w:p>
    <w:p w:rsidR="00BD650C" w:rsidRDefault="00BD650C">
      <w:pPr>
        <w:pStyle w:val="ConsPlusNormal"/>
        <w:ind w:firstLine="540"/>
        <w:jc w:val="both"/>
      </w:pPr>
      <w:r>
        <w:t>составлять протоколы об административных правонарушениях, налагать в установленном порядке в пределах своей компетенции административные взыскания;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направлять подлежащие обязательному рассмотрению представления по вопросам, входящим в компетенцию органов </w:t>
      </w:r>
      <w:proofErr w:type="spellStart"/>
      <w:r>
        <w:t>гостехнадзора</w:t>
      </w:r>
      <w:proofErr w:type="spellEnd"/>
      <w:r>
        <w:t xml:space="preserve"> и требующим дополнительного решения органов (организаций), обладающих правом принятия таких решений;</w:t>
      </w:r>
    </w:p>
    <w:p w:rsidR="00BD650C" w:rsidRDefault="00BD650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запрашивать и получать в установленном порядке от организаций и должностных лиц сведения о соблюдении ими правил и норм эксплуатации поднадзорных органам </w:t>
      </w:r>
      <w:proofErr w:type="spellStart"/>
      <w:r>
        <w:t>гостехнадзора</w:t>
      </w:r>
      <w:proofErr w:type="spellEnd"/>
      <w:r>
        <w:t xml:space="preserve"> машин и оборудования, а по поднадзорным транспортным средствам, подлежащим обязательному страхованию, также сведения о договорах обязательного страхования, статистические и иные сведения по обязательному страхованию.</w:t>
      </w:r>
    </w:p>
    <w:p w:rsidR="00BD650C" w:rsidRDefault="00BD650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07.05.2003 N 265)</w:t>
      </w:r>
    </w:p>
    <w:p w:rsidR="00BD650C" w:rsidRDefault="00BD650C">
      <w:pPr>
        <w:pStyle w:val="ConsPlusNormal"/>
        <w:ind w:firstLine="540"/>
        <w:jc w:val="both"/>
      </w:pPr>
      <w:r>
        <w:t xml:space="preserve">8. </w:t>
      </w:r>
      <w:proofErr w:type="spellStart"/>
      <w:r>
        <w:t>Главгостехнадзор</w:t>
      </w:r>
      <w:proofErr w:type="spellEnd"/>
      <w:r>
        <w:t xml:space="preserve"> России:</w:t>
      </w:r>
    </w:p>
    <w:p w:rsidR="00BD650C" w:rsidRDefault="00BD650C">
      <w:pPr>
        <w:pStyle w:val="ConsPlusNormal"/>
        <w:ind w:firstLine="540"/>
        <w:jc w:val="both"/>
      </w:pPr>
      <w:r>
        <w:t xml:space="preserve">осуществляет организацию и координацию деятельности органов </w:t>
      </w:r>
      <w:proofErr w:type="spellStart"/>
      <w:r>
        <w:t>гостехнадзора</w:t>
      </w:r>
      <w:proofErr w:type="spellEnd"/>
      <w:r>
        <w:t xml:space="preserve"> субъектов Российской Федерации;</w:t>
      </w:r>
    </w:p>
    <w:p w:rsidR="00BD650C" w:rsidRDefault="00BD650C">
      <w:pPr>
        <w:pStyle w:val="ConsPlusNormal"/>
        <w:ind w:firstLine="540"/>
        <w:jc w:val="both"/>
      </w:pPr>
      <w:r>
        <w:t>разрабатывает и издает нормативно-техническую документацию по вопросам государственного надзора за техническим состоянием и соблюдением правил эксплуатации самоходных машин и других видов техники, осуществляет научно-техническую и информационную деятельность;</w:t>
      </w:r>
    </w:p>
    <w:p w:rsidR="00BD650C" w:rsidRDefault="00BD650C">
      <w:pPr>
        <w:pStyle w:val="ConsPlusNormal"/>
        <w:ind w:firstLine="540"/>
        <w:jc w:val="both"/>
      </w:pPr>
      <w:r>
        <w:t xml:space="preserve">разрабатывает порядок допуска к управлению самоходными машинами и выдачи удостоверений тракториста-машиниста (тракториста), проведения государственных технических осмотров и регистрации тракторов, самоходных дорожно-строительных и иных машин и прицепов к ним, а также инструкцию по организации в органах </w:t>
      </w:r>
      <w:proofErr w:type="spellStart"/>
      <w:r>
        <w:t>гостехнадзора</w:t>
      </w:r>
      <w:proofErr w:type="spellEnd"/>
      <w:r>
        <w:t xml:space="preserve"> производства по делам об административных правонарушениях;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разрабатывает образцы удостоверений тракториста-машиниста (тракториста), временных удостоверений на право управления самоходными машинами, паспортов на машины и другой специальной продукции, связанной с эксплуатацией техники, а также порядок поставки и выдачи государственных регистрационных знаков на машины, регистрируемые органами </w:t>
      </w:r>
      <w:proofErr w:type="spellStart"/>
      <w:r>
        <w:t>гостехнадзора</w:t>
      </w:r>
      <w:proofErr w:type="spellEnd"/>
      <w:r>
        <w:t>;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08.05.2002 </w:t>
      </w:r>
      <w:hyperlink r:id="rId47" w:history="1">
        <w:r>
          <w:rPr>
            <w:color w:val="0000FF"/>
          </w:rPr>
          <w:t>N 302</w:t>
        </w:r>
      </w:hyperlink>
      <w:r>
        <w:t xml:space="preserve">, от 17.11.2015 </w:t>
      </w:r>
      <w:hyperlink r:id="rId48" w:history="1">
        <w:r>
          <w:rPr>
            <w:color w:val="0000FF"/>
          </w:rPr>
          <w:t>N 1243</w:t>
        </w:r>
      </w:hyperlink>
      <w:r>
        <w:t>)</w:t>
      </w:r>
    </w:p>
    <w:p w:rsidR="00BD650C" w:rsidRDefault="00BD650C">
      <w:pPr>
        <w:pStyle w:val="ConsPlusNormal"/>
        <w:ind w:firstLine="540"/>
        <w:jc w:val="both"/>
      </w:pPr>
      <w:r>
        <w:t xml:space="preserve">разрабатывает перечень и ведет учет закрепляемых серий государственных регистрационных знаков и паспортов на машины, регистрируемые органами </w:t>
      </w:r>
      <w:proofErr w:type="spellStart"/>
      <w:r>
        <w:t>гостехнадзора</w:t>
      </w:r>
      <w:proofErr w:type="spellEnd"/>
      <w:r>
        <w:t>, удостоверений тракториста - машиниста (тракториста), временных удостоверений на право управления самоходными машинами и другой специальной продукции, связанной с эксплуатацией техники;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17.11.2015 N 1243)</w:t>
      </w:r>
    </w:p>
    <w:p w:rsidR="00BD650C" w:rsidRDefault="00BD650C">
      <w:pPr>
        <w:pStyle w:val="ConsPlusNormal"/>
        <w:ind w:firstLine="540"/>
        <w:jc w:val="both"/>
      </w:pPr>
      <w:r>
        <w:t xml:space="preserve">организует правоприменительную деятельность органов </w:t>
      </w:r>
      <w:proofErr w:type="spellStart"/>
      <w:r>
        <w:t>гостехнадзора</w:t>
      </w:r>
      <w:proofErr w:type="spellEnd"/>
      <w:r>
        <w:t xml:space="preserve"> в соответствии с законодательством Российской Федерации;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участвует в разработке стандартов в составе технических комитетов по стандартизации и других нормативных документов, содержащих требования к эксплуатации и техническому состоянию поднадзорных органам </w:t>
      </w:r>
      <w:proofErr w:type="spellStart"/>
      <w:r>
        <w:t>гостехнадзора</w:t>
      </w:r>
      <w:proofErr w:type="spellEnd"/>
      <w:r>
        <w:t xml:space="preserve"> машин и оборудования, порядку сертификации указанной техники, а также работ и услуг в области ее технической эксплуатации;</w:t>
      </w:r>
    </w:p>
    <w:p w:rsidR="00BD650C" w:rsidRDefault="00BD650C">
      <w:pPr>
        <w:pStyle w:val="ConsPlusNormal"/>
        <w:ind w:firstLine="540"/>
        <w:jc w:val="both"/>
      </w:pPr>
      <w:r>
        <w:t>участвует в разработке нормативных документов, определяющих порядок подготовки и аттестации трактористов и машинистов самоходных машин.</w:t>
      </w:r>
    </w:p>
    <w:p w:rsidR="00BD650C" w:rsidRDefault="00BD650C">
      <w:pPr>
        <w:pStyle w:val="ConsPlusNormal"/>
        <w:ind w:firstLine="540"/>
        <w:jc w:val="both"/>
      </w:pPr>
      <w:r>
        <w:t>Министерство сельского хозяйства Российской Федерации по согласованию с Министерством внутренних дел Российской Федерации и другими заинтересованными федеральными органами исполнительной власти:</w:t>
      </w:r>
    </w:p>
    <w:p w:rsidR="00BD650C" w:rsidRDefault="00BD650C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утверждает порядок регистрации поднадзорной органам </w:t>
      </w:r>
      <w:proofErr w:type="spellStart"/>
      <w:r>
        <w:t>гостехнадзора</w:t>
      </w:r>
      <w:proofErr w:type="spellEnd"/>
      <w:r>
        <w:t xml:space="preserve"> техники, инструкцию по организации в органах </w:t>
      </w:r>
      <w:proofErr w:type="spellStart"/>
      <w:r>
        <w:t>гостехнадзора</w:t>
      </w:r>
      <w:proofErr w:type="spellEnd"/>
      <w:r>
        <w:t xml:space="preserve"> производства по делам об административных правонарушениях, </w:t>
      </w:r>
      <w:hyperlink r:id="rId52" w:history="1">
        <w:r>
          <w:rPr>
            <w:color w:val="0000FF"/>
          </w:rPr>
          <w:t>перечень</w:t>
        </w:r>
      </w:hyperlink>
      <w:r>
        <w:t xml:space="preserve"> сборов, взимаемых органами </w:t>
      </w:r>
      <w:proofErr w:type="spellStart"/>
      <w:r>
        <w:t>гостехнадзора</w:t>
      </w:r>
      <w:proofErr w:type="spellEnd"/>
      <w:r>
        <w:t xml:space="preserve">, перечень закрепленных серий государственных регистрационных знаков и паспортов на машины, удостоверений тракториста-машиниста (тракториста), временных удостоверений на право управления самоходными машинами и другой специальной продукции, образцы специальной продукции (кроме государственных регистрационных знаков), иные нормативные правовые акты, нормативно-технические документы, необходимые для деятельности органов </w:t>
      </w:r>
      <w:proofErr w:type="spellStart"/>
      <w:r>
        <w:t>гостехнадзора</w:t>
      </w:r>
      <w:proofErr w:type="spellEnd"/>
      <w:r>
        <w:t>;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21.12.2001 </w:t>
      </w:r>
      <w:hyperlink r:id="rId53" w:history="1">
        <w:r>
          <w:rPr>
            <w:color w:val="0000FF"/>
          </w:rPr>
          <w:t>N 882</w:t>
        </w:r>
      </w:hyperlink>
      <w:r>
        <w:t xml:space="preserve">, от 17.11.2015 </w:t>
      </w:r>
      <w:hyperlink r:id="rId54" w:history="1">
        <w:r>
          <w:rPr>
            <w:color w:val="0000FF"/>
          </w:rPr>
          <w:t>N 1243</w:t>
        </w:r>
      </w:hyperlink>
      <w:r>
        <w:t>)</w:t>
      </w:r>
    </w:p>
    <w:p w:rsidR="00BD650C" w:rsidRDefault="00BD650C">
      <w:pPr>
        <w:pStyle w:val="ConsPlusNormal"/>
        <w:ind w:firstLine="540"/>
        <w:jc w:val="both"/>
      </w:pPr>
      <w:r>
        <w:t xml:space="preserve">представляет в установленном порядке на утверждение в Правительство Российской Федерации порядок проведения государственных технических осмотров техники, поднадзорной органам </w:t>
      </w:r>
      <w:proofErr w:type="spellStart"/>
      <w:r>
        <w:t>гостехнадзора</w:t>
      </w:r>
      <w:proofErr w:type="spellEnd"/>
      <w:r>
        <w:t>, порядок допуска к управлению самоходными машинами и выдачи удостоверений тракториста-машиниста (тракториста).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21.12.2001 </w:t>
      </w:r>
      <w:hyperlink r:id="rId55" w:history="1">
        <w:r>
          <w:rPr>
            <w:color w:val="0000FF"/>
          </w:rPr>
          <w:t>N 882,</w:t>
        </w:r>
      </w:hyperlink>
      <w:r>
        <w:t xml:space="preserve"> от 08.05.2002 </w:t>
      </w:r>
      <w:hyperlink r:id="rId56" w:history="1">
        <w:r>
          <w:rPr>
            <w:color w:val="0000FF"/>
          </w:rPr>
          <w:t>N 302)</w:t>
        </w:r>
      </w:hyperlink>
    </w:p>
    <w:p w:rsidR="00BD650C" w:rsidRDefault="00BD650C">
      <w:pPr>
        <w:pStyle w:val="ConsPlusNormal"/>
        <w:jc w:val="both"/>
      </w:pPr>
      <w:r>
        <w:t xml:space="preserve">(п. 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 xml:space="preserve">9. Государственные инженеры - инспекторы </w:t>
      </w:r>
      <w:proofErr w:type="spellStart"/>
      <w:r>
        <w:t>гостехнадзора</w:t>
      </w:r>
      <w:proofErr w:type="spellEnd"/>
      <w:r>
        <w:t xml:space="preserve"> за ненадлежащее исполнение своих обязанностей и за неправильное использование предоставленных им прав несут ответственность в порядке, установленном законодательством Российской Федерации.</w:t>
      </w:r>
    </w:p>
    <w:p w:rsidR="00BD650C" w:rsidRDefault="00BD650C">
      <w:pPr>
        <w:pStyle w:val="ConsPlusNormal"/>
        <w:ind w:firstLine="540"/>
        <w:jc w:val="both"/>
      </w:pPr>
      <w:r>
        <w:t xml:space="preserve">10. Жалобы на решения (действия) государственных инженеров - инспекторов и послужившую основанием для совершения действий (принятия решений) информацию подают вышестоящему государственному инженеру - инспектору </w:t>
      </w:r>
      <w:proofErr w:type="spellStart"/>
      <w:r>
        <w:t>гостехнадзора</w:t>
      </w:r>
      <w:proofErr w:type="spellEnd"/>
      <w:r>
        <w:t xml:space="preserve">, а на решения (действия) главного государственного инженера - инспектора </w:t>
      </w:r>
      <w:proofErr w:type="spellStart"/>
      <w:r>
        <w:t>Главгостехнадзора</w:t>
      </w:r>
      <w:proofErr w:type="spellEnd"/>
      <w:r>
        <w:t xml:space="preserve"> России - в Министерство сельского хозяйства Российской Федерации.</w:t>
      </w:r>
    </w:p>
    <w:p w:rsidR="00BD650C" w:rsidRDefault="00BD650C">
      <w:pPr>
        <w:pStyle w:val="ConsPlusNormal"/>
        <w:jc w:val="both"/>
      </w:pPr>
      <w:r>
        <w:t xml:space="preserve">(в ред. Постановлений Правительства РФ от 02.02.1998 </w:t>
      </w:r>
      <w:hyperlink r:id="rId58" w:history="1">
        <w:r>
          <w:rPr>
            <w:color w:val="0000FF"/>
          </w:rPr>
          <w:t>N 141,</w:t>
        </w:r>
      </w:hyperlink>
      <w:r>
        <w:t xml:space="preserve"> от 21.12.2001 </w:t>
      </w:r>
      <w:hyperlink r:id="rId59" w:history="1">
        <w:r>
          <w:rPr>
            <w:color w:val="0000FF"/>
          </w:rPr>
          <w:t>N 882)</w:t>
        </w:r>
      </w:hyperlink>
    </w:p>
    <w:p w:rsidR="00BD650C" w:rsidRDefault="00BD650C">
      <w:pPr>
        <w:pStyle w:val="ConsPlusNormal"/>
        <w:ind w:firstLine="540"/>
        <w:jc w:val="both"/>
      </w:pPr>
      <w:r>
        <w:t>Подача жалобы не приостанавливает выполнения обжалуемого решения.</w:t>
      </w:r>
    </w:p>
    <w:p w:rsidR="00BD650C" w:rsidRDefault="00BD650C">
      <w:pPr>
        <w:pStyle w:val="ConsPlusNormal"/>
        <w:ind w:firstLine="540"/>
        <w:jc w:val="both"/>
      </w:pPr>
      <w:r>
        <w:t xml:space="preserve">Действия (решения) государственных инженеров - инспекторов </w:t>
      </w:r>
      <w:proofErr w:type="spellStart"/>
      <w:r>
        <w:t>гостехнадзора</w:t>
      </w:r>
      <w:proofErr w:type="spellEnd"/>
      <w:r>
        <w:t xml:space="preserve"> могут быть обжалованы в судебном порядке.</w:t>
      </w:r>
    </w:p>
    <w:p w:rsidR="00BD650C" w:rsidRDefault="00BD650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11. Государственным инженерам - инспекторам </w:t>
      </w:r>
      <w:proofErr w:type="spellStart"/>
      <w:r>
        <w:t>гостехнадзора</w:t>
      </w:r>
      <w:proofErr w:type="spellEnd"/>
      <w:r>
        <w:t xml:space="preserve"> выдается удостоверение единого образца.</w:t>
      </w:r>
    </w:p>
    <w:p w:rsidR="00BD650C" w:rsidRDefault="00BD650C">
      <w:pPr>
        <w:pStyle w:val="ConsPlusNormal"/>
        <w:ind w:firstLine="540"/>
        <w:jc w:val="both"/>
      </w:pPr>
      <w:r>
        <w:t>12. Инспекции по надзору за техническим состоянием самоходных машин и других видов техники обеспечиваются автомобилями, техническими средствами контроля, приспособлениями и инструментом.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  <w:ind w:firstLine="540"/>
        <w:jc w:val="both"/>
      </w:pPr>
      <w:r>
        <w:t>13. Инспекции по надзору за техническим состоянием самоходных машин и других видов техники пользуются бланками со своим наименованием, имеют соответствующие печати с изображением Государственного герба Российской Федерации, а также право заключать договоры с юридическими и физическими лицами, открывать счета в банках.</w:t>
      </w:r>
    </w:p>
    <w:p w:rsidR="00BD650C" w:rsidRDefault="00BD650C">
      <w:pPr>
        <w:pStyle w:val="ConsPlusNormal"/>
        <w:ind w:firstLine="540"/>
        <w:jc w:val="both"/>
      </w:pPr>
      <w:r>
        <w:t xml:space="preserve">14. Государственные инженеры - инспектора </w:t>
      </w:r>
      <w:proofErr w:type="spellStart"/>
      <w:r>
        <w:t>гостехнадзора</w:t>
      </w:r>
      <w:proofErr w:type="spellEnd"/>
      <w:r>
        <w:t xml:space="preserve"> пользуются правом ношения форменной одежды, нагрудного знака и знаков различия в соответствии с нормами, утвержденными в установленном порядке Министерством сельского хозяйства Российской Федерации.</w:t>
      </w:r>
    </w:p>
    <w:p w:rsidR="00BD650C" w:rsidRDefault="00BD650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21.12.2001 N 882)</w:t>
      </w:r>
    </w:p>
    <w:p w:rsidR="00BD650C" w:rsidRDefault="00BD650C">
      <w:pPr>
        <w:pStyle w:val="ConsPlusNormal"/>
        <w:ind w:firstLine="540"/>
        <w:jc w:val="both"/>
      </w:pPr>
      <w:r>
        <w:t xml:space="preserve">Обеспечение государственных инженеров - инспекторов </w:t>
      </w:r>
      <w:proofErr w:type="spellStart"/>
      <w:r>
        <w:t>гостехнадзора</w:t>
      </w:r>
      <w:proofErr w:type="spellEnd"/>
      <w:r>
        <w:t xml:space="preserve"> форменной одеждой и нагрудными знаками производится в пределах средств, предусматриваемых в соответствующих бюджетах на содержание органов </w:t>
      </w:r>
      <w:proofErr w:type="spellStart"/>
      <w:r>
        <w:t>гостехнадзора</w:t>
      </w:r>
      <w:proofErr w:type="spellEnd"/>
      <w:r>
        <w:t>.</w:t>
      </w:r>
    </w:p>
    <w:p w:rsidR="00BD650C" w:rsidRDefault="00BD650C">
      <w:pPr>
        <w:pStyle w:val="ConsPlusNormal"/>
        <w:jc w:val="both"/>
      </w:pPr>
      <w:r>
        <w:t xml:space="preserve">(п. 14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02.02.1998 N 141)</w:t>
      </w:r>
    </w:p>
    <w:p w:rsidR="00BD650C" w:rsidRDefault="00BD650C">
      <w:pPr>
        <w:pStyle w:val="ConsPlusNormal"/>
      </w:pPr>
    </w:p>
    <w:p w:rsidR="00BD650C" w:rsidRDefault="00BD650C">
      <w:pPr>
        <w:pStyle w:val="ConsPlusNormal"/>
      </w:pPr>
    </w:p>
    <w:p w:rsidR="00BD650C" w:rsidRDefault="00BD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D74718"/>
    <w:sectPr w:rsidR="005949DC" w:rsidSect="00AF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C"/>
    <w:rsid w:val="0048105B"/>
    <w:rsid w:val="00BD650C"/>
    <w:rsid w:val="00C931AA"/>
    <w:rsid w:val="00D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0B09-532D-46A1-B384-1916AA00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0147F6989A9D495BDC6A58C30A5E66A3D841B6D75ABE4D42D181BA9A18E273D9D03C9BA19E8D4x7I" TargetMode="External"/><Relationship Id="rId18" Type="http://schemas.openxmlformats.org/officeDocument/2006/relationships/hyperlink" Target="consultantplus://offline/ref=35A0147F6989A9D495BDC6A58C30A5E6683E801B6A76F6EEDC741419AEAED1303AD40FC8BA19E84FD9x3I" TargetMode="External"/><Relationship Id="rId26" Type="http://schemas.openxmlformats.org/officeDocument/2006/relationships/hyperlink" Target="consultantplus://offline/ref=35A0147F6989A9D495BDC6A58C30A5E6683E85186975ABE4D42D181BA9A18E273D9D03C9BA19E9D4x8I" TargetMode="External"/><Relationship Id="rId39" Type="http://schemas.openxmlformats.org/officeDocument/2006/relationships/hyperlink" Target="consultantplus://offline/ref=35A0147F6989A9D495BDC6A58C30A5E6683E85186975ABE4D42D181BA9A18E273D9D03C9BA19ECD4xFI" TargetMode="External"/><Relationship Id="rId21" Type="http://schemas.openxmlformats.org/officeDocument/2006/relationships/hyperlink" Target="consultantplus://offline/ref=35A0147F6989A9D495BDC6A58C30A5E668318B1C6D76F6EEDC741419AEAED1303AD40FC8BA19E84FD9x0I" TargetMode="External"/><Relationship Id="rId34" Type="http://schemas.openxmlformats.org/officeDocument/2006/relationships/hyperlink" Target="consultantplus://offline/ref=35A0147F6989A9D495BDC6A58C30A5E66B39821F6E7BF6EEDC741419AEAED1303AD40FC8BA19E84DD9x5I" TargetMode="External"/><Relationship Id="rId42" Type="http://schemas.openxmlformats.org/officeDocument/2006/relationships/hyperlink" Target="consultantplus://offline/ref=35A0147F6989A9D495BDC6A58C30A5E66A3D871A6075ABE4D42D181BA9A18E273D9D03C9BA19E9D4xEI" TargetMode="External"/><Relationship Id="rId47" Type="http://schemas.openxmlformats.org/officeDocument/2006/relationships/hyperlink" Target="consultantplus://offline/ref=35A0147F6989A9D495BDC6A58C30A5E6683E801B6A76F6EEDC741419AEAED1303AD40FC8BA19E84FD9x4I" TargetMode="External"/><Relationship Id="rId50" Type="http://schemas.openxmlformats.org/officeDocument/2006/relationships/hyperlink" Target="consultantplus://offline/ref=35A0147F6989A9D495BDC6A58C30A5E66A3D871A6075ABE4D42D181BA9A18E273D9D03C9BA19E9D4xAI" TargetMode="External"/><Relationship Id="rId55" Type="http://schemas.openxmlformats.org/officeDocument/2006/relationships/hyperlink" Target="consultantplus://offline/ref=35A0147F6989A9D495BDC6A58C30A5E66A3D871A6075ABE4D42D181BA9A18E273D9D03C9BA19E9D4x7I" TargetMode="External"/><Relationship Id="rId63" Type="http://schemas.openxmlformats.org/officeDocument/2006/relationships/hyperlink" Target="consultantplus://offline/ref=35A0147F6989A9D495BDC6A58C30A5E6683E85186975ABE4D42D181BA9A18E273D9D03C9BA19EED4xCI" TargetMode="External"/><Relationship Id="rId7" Type="http://schemas.openxmlformats.org/officeDocument/2006/relationships/hyperlink" Target="consultantplus://offline/ref=35A0147F6989A9D495BDC6A58C30A5E6683E801B6A76F6EEDC741419AEAED1303AD40FC8BA19E84FD9x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A0147F6989A9D495BDC6A58C30A5E6683E85186975ABE4D42D181BA9A18E273D9D03C9BA19E8D4xBI" TargetMode="External"/><Relationship Id="rId20" Type="http://schemas.openxmlformats.org/officeDocument/2006/relationships/hyperlink" Target="consultantplus://offline/ref=35A0147F6989A9D495BDC6A58C30A5E6683181156B7BF6EEDC741419AEAED1303AD40FC8BA19E84ED9x7I" TargetMode="External"/><Relationship Id="rId29" Type="http://schemas.openxmlformats.org/officeDocument/2006/relationships/hyperlink" Target="consultantplus://offline/ref=35A0147F6989A9D495BDC6A58C30A5E66A3D871A6075ABE4D42D181BA9A18E273D9D03C9BA19E8D4x8I" TargetMode="External"/><Relationship Id="rId41" Type="http://schemas.openxmlformats.org/officeDocument/2006/relationships/hyperlink" Target="consultantplus://offline/ref=35A0147F6989A9D495BDC6A58C30A5E6683E85186975ABE4D42D181BA9A18E273D9D03C9BA19ECD4xDI" TargetMode="External"/><Relationship Id="rId54" Type="http://schemas.openxmlformats.org/officeDocument/2006/relationships/hyperlink" Target="consultantplus://offline/ref=35A0147F6989A9D495BDC6A58C30A5E668318B1C6D76F6EEDC741419AEAED1303AD40FC8BA19E84FD9x0I" TargetMode="External"/><Relationship Id="rId62" Type="http://schemas.openxmlformats.org/officeDocument/2006/relationships/hyperlink" Target="consultantplus://offline/ref=35A0147F6989A9D495BDC6A58C30A5E66A3D871A6075ABE4D42D181BA9A18E273D9D03C9BA19E8D4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0147F6989A9D495BDC6A58C30A5E66A3D871A6075ABE4D42D181BA9A18E273D9D03C9BA19E8D4xBI" TargetMode="External"/><Relationship Id="rId11" Type="http://schemas.openxmlformats.org/officeDocument/2006/relationships/hyperlink" Target="consultantplus://offline/ref=35A0147F6989A9D495BDC6A58C30A5E66A398B196975ABE4D42D181BDAx9I" TargetMode="External"/><Relationship Id="rId24" Type="http://schemas.openxmlformats.org/officeDocument/2006/relationships/hyperlink" Target="consultantplus://offline/ref=35A0147F6989A9D495BDC6A58C30A5E66A3D871A6075ABE4D42D181BA9A18E273D9D03C9BA19E8D4x8I" TargetMode="External"/><Relationship Id="rId32" Type="http://schemas.openxmlformats.org/officeDocument/2006/relationships/hyperlink" Target="consultantplus://offline/ref=35A0147F6989A9D495BDC6A58C30A5E66B38821C6C76F6EEDC741419AEAED1303AD40FC8BA1BEA48D9x7I" TargetMode="External"/><Relationship Id="rId37" Type="http://schemas.openxmlformats.org/officeDocument/2006/relationships/hyperlink" Target="consultantplus://offline/ref=35A0147F6989A9D495BDC6A58C30A5E668318B1C6D76F6EEDC741419AEAED1303AD40FC8BA19E84FD9x0I" TargetMode="External"/><Relationship Id="rId40" Type="http://schemas.openxmlformats.org/officeDocument/2006/relationships/hyperlink" Target="consultantplus://offline/ref=35A0147F6989A9D495BDC6A58C30A5E6683E85186975ABE4D42D181BA9A18E273D9D03C9BA19ECD4xCI" TargetMode="External"/><Relationship Id="rId45" Type="http://schemas.openxmlformats.org/officeDocument/2006/relationships/hyperlink" Target="consultantplus://offline/ref=35A0147F6989A9D495BDC6A58C30A5E6683C86196D7DF6EEDC741419AEAED1303AD40FC8BA19E84FD9x9I" TargetMode="External"/><Relationship Id="rId53" Type="http://schemas.openxmlformats.org/officeDocument/2006/relationships/hyperlink" Target="consultantplus://offline/ref=35A0147F6989A9D495BDC6A58C30A5E66A3D871A6075ABE4D42D181BA9A18E273D9D03C9BA19E9D4x9I" TargetMode="External"/><Relationship Id="rId58" Type="http://schemas.openxmlformats.org/officeDocument/2006/relationships/hyperlink" Target="consultantplus://offline/ref=35A0147F6989A9D495BDC6A58C30A5E6683E85186975ABE4D42D181BA9A18E273D9D03C9BA19EDD4x7I" TargetMode="External"/><Relationship Id="rId5" Type="http://schemas.openxmlformats.org/officeDocument/2006/relationships/hyperlink" Target="consultantplus://offline/ref=35A0147F6989A9D495BDC6A58C30A5E6683E85186975ABE4D42D181BA9A18E273D9D03C9BA19E8D4xBI" TargetMode="External"/><Relationship Id="rId15" Type="http://schemas.openxmlformats.org/officeDocument/2006/relationships/hyperlink" Target="consultantplus://offline/ref=35A0147F6989A9D495BDC6A58C30A5E66C3D831D6D75ABE4D42D181BA9A18E273D9D03C9BA19E8D4x6I" TargetMode="External"/><Relationship Id="rId23" Type="http://schemas.openxmlformats.org/officeDocument/2006/relationships/hyperlink" Target="consultantplus://offline/ref=35A0147F6989A9D495BDC6A58C30A5E6683E85186975ABE4D42D181BA9A18E273D9D03C9BA19E9D4xDI" TargetMode="External"/><Relationship Id="rId28" Type="http://schemas.openxmlformats.org/officeDocument/2006/relationships/hyperlink" Target="consultantplus://offline/ref=35A0147F6989A9D495BDC6A58C30A5E6683E85186975ABE4D42D181BA9A18E273D9D03C9BA19E9D4x9I" TargetMode="External"/><Relationship Id="rId36" Type="http://schemas.openxmlformats.org/officeDocument/2006/relationships/hyperlink" Target="consultantplus://offline/ref=35A0147F6989A9D495BDC6A58C30A5E6683E85186975ABE4D42D181BA9A18E273D9D03C9BA19E9D4x7I" TargetMode="External"/><Relationship Id="rId49" Type="http://schemas.openxmlformats.org/officeDocument/2006/relationships/hyperlink" Target="consultantplus://offline/ref=35A0147F6989A9D495BDC6A58C30A5E668318B1C6D76F6EEDC741419AEAED1303AD40FC8BA19E84FD9x0I" TargetMode="External"/><Relationship Id="rId57" Type="http://schemas.openxmlformats.org/officeDocument/2006/relationships/hyperlink" Target="consultantplus://offline/ref=35A0147F6989A9D495BDC6A58C30A5E6683E85186975ABE4D42D181BA9A18E273D9D03C9BA19ECD4x8I" TargetMode="External"/><Relationship Id="rId61" Type="http://schemas.openxmlformats.org/officeDocument/2006/relationships/hyperlink" Target="consultantplus://offline/ref=35A0147F6989A9D495BDC6A58C30A5E6683E85186975ABE4D42D181BA9A18E273D9D03C9BA19EED4xFI" TargetMode="External"/><Relationship Id="rId10" Type="http://schemas.openxmlformats.org/officeDocument/2006/relationships/hyperlink" Target="consultantplus://offline/ref=35A0147F6989A9D495BDC6A58C30A5E668318B1C6D76F6EEDC741419AEAED1303AD40FC8BA19E84FD9x0I" TargetMode="External"/><Relationship Id="rId19" Type="http://schemas.openxmlformats.org/officeDocument/2006/relationships/hyperlink" Target="consultantplus://offline/ref=35A0147F6989A9D495BDC6A58C30A5E6683C86196D7DF6EEDC741419AEAED1303AD40FC8BA19E84FD9x6I" TargetMode="External"/><Relationship Id="rId31" Type="http://schemas.openxmlformats.org/officeDocument/2006/relationships/hyperlink" Target="consultantplus://offline/ref=35A0147F6989A9D495BDC6A58C30A5E6683F80156C75ABE4D42D181BA9A18E273D9D03C9BA19E8D4x8I" TargetMode="External"/><Relationship Id="rId44" Type="http://schemas.openxmlformats.org/officeDocument/2006/relationships/hyperlink" Target="consultantplus://offline/ref=35A0147F6989A9D495BDC6A58C30A5E6683E85186975ABE4D42D181BA9A18E273D9D03C9BA19ECD4xAI" TargetMode="External"/><Relationship Id="rId52" Type="http://schemas.openxmlformats.org/officeDocument/2006/relationships/hyperlink" Target="consultantplus://offline/ref=35A0147F6989A9D495BDC6A58C30A5E66B3F871C6175ABE4D42D181BA9A18E273D9D03C9BA19E9D4xCI" TargetMode="External"/><Relationship Id="rId60" Type="http://schemas.openxmlformats.org/officeDocument/2006/relationships/hyperlink" Target="consultantplus://offline/ref=35A0147F6989A9D495BDC6A58C30A5E66A3D871A6075ABE4D42D181BA9A18E273D9D03C9BA19EAD4xEI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35A0147F6989A9D495BDC6A58C30A5E66C3D831D6D75ABE4D42D181BA9A18E273D9D03C9BA19E8D4x6I" TargetMode="External"/><Relationship Id="rId9" Type="http://schemas.openxmlformats.org/officeDocument/2006/relationships/hyperlink" Target="consultantplus://offline/ref=35A0147F6989A9D495BDC6A58C30A5E6683181156B7BF6EEDC741419AEAED1303AD40FC8BA19E84ED9x7I" TargetMode="External"/><Relationship Id="rId14" Type="http://schemas.openxmlformats.org/officeDocument/2006/relationships/hyperlink" Target="consultantplus://offline/ref=35A0147F6989A9D495BDC6A58C30A5E66B38821C6C76F6EEDC741419AEDAxEI" TargetMode="External"/><Relationship Id="rId22" Type="http://schemas.openxmlformats.org/officeDocument/2006/relationships/hyperlink" Target="consultantplus://offline/ref=35A0147F6989A9D495BDC6A58C30A5E6683E85186975ABE4D42D181BA9A18E273D9D03C9BA19E9D4xEI" TargetMode="External"/><Relationship Id="rId27" Type="http://schemas.openxmlformats.org/officeDocument/2006/relationships/hyperlink" Target="consultantplus://offline/ref=35A0147F6989A9D495BDC6A58C30A5E66B3185186328A1EC8D211AD1xCI" TargetMode="External"/><Relationship Id="rId30" Type="http://schemas.openxmlformats.org/officeDocument/2006/relationships/hyperlink" Target="consultantplus://offline/ref=35A0147F6989A9D495BDC6A58C30A5E6683181156B7BF6EEDC741419AEAED1303AD40FC8BA19E84ED9x7I" TargetMode="External"/><Relationship Id="rId35" Type="http://schemas.openxmlformats.org/officeDocument/2006/relationships/hyperlink" Target="consultantplus://offline/ref=35A0147F6989A9D495BDC6A58C30A5E6683C86196D7DF6EEDC741419AEAED1303AD40FC8BA19E84FD9x7I" TargetMode="External"/><Relationship Id="rId43" Type="http://schemas.openxmlformats.org/officeDocument/2006/relationships/hyperlink" Target="consultantplus://offline/ref=35A0147F6989A9D495BDC6A58C30A5E66A3D871A6075ABE4D42D181BA9A18E273D9D03C9BA19E9D4xFI" TargetMode="External"/><Relationship Id="rId48" Type="http://schemas.openxmlformats.org/officeDocument/2006/relationships/hyperlink" Target="consultantplus://offline/ref=35A0147F6989A9D495BDC6A58C30A5E668318B1C6D76F6EEDC741419AEAED1303AD40FC8BA19E84FD9x0I" TargetMode="External"/><Relationship Id="rId56" Type="http://schemas.openxmlformats.org/officeDocument/2006/relationships/hyperlink" Target="consultantplus://offline/ref=35A0147F6989A9D495BDC6A58C30A5E6683E801B6A76F6EEDC741419AEAED1303AD40FC8BA19E84FD9x5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5A0147F6989A9D495BDC6A58C30A5E6683C86196D7DF6EEDC741419AEAED1303AD40FC8BA19E84FD9x6I" TargetMode="External"/><Relationship Id="rId51" Type="http://schemas.openxmlformats.org/officeDocument/2006/relationships/hyperlink" Target="consultantplus://offline/ref=35A0147F6989A9D495BDC6A58C30A5E66A3D871A6075ABE4D42D181BA9A18E273D9D03C9BA19E9D4x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A0147F6989A9D495BDC6A58C30A5E66A398B196975ABE4D42D181BDAx9I" TargetMode="External"/><Relationship Id="rId17" Type="http://schemas.openxmlformats.org/officeDocument/2006/relationships/hyperlink" Target="consultantplus://offline/ref=35A0147F6989A9D495BDC6A58C30A5E66A3D871A6075ABE4D42D181BA9A18E273D9D03C9BA19E8D4xBI" TargetMode="External"/><Relationship Id="rId25" Type="http://schemas.openxmlformats.org/officeDocument/2006/relationships/hyperlink" Target="consultantplus://offline/ref=35A0147F6989A9D495BDC6A58C30A5E6683E85186975ABE4D42D181BA9A18E273D9D03C9BA19E9D4xDI" TargetMode="External"/><Relationship Id="rId33" Type="http://schemas.openxmlformats.org/officeDocument/2006/relationships/hyperlink" Target="consultantplus://offline/ref=35A0147F6989A9D495BDC6A58C30A5E66A3D871A6075ABE4D42D181BA9A18E273D9D03C9BA19E8D4x9I" TargetMode="External"/><Relationship Id="rId38" Type="http://schemas.openxmlformats.org/officeDocument/2006/relationships/hyperlink" Target="consultantplus://offline/ref=35A0147F6989A9D495BDC6A58C30A5E6683E85186975ABE4D42D181BA9A18E273D9D03C9BA19EBD4xFI" TargetMode="External"/><Relationship Id="rId46" Type="http://schemas.openxmlformats.org/officeDocument/2006/relationships/hyperlink" Target="consultantplus://offline/ref=35A0147F6989A9D495BDC6A58C30A5E66A3D871A6075ABE4D42D181BA9A18E273D9D03C9BA19E9D4xDI" TargetMode="External"/><Relationship Id="rId59" Type="http://schemas.openxmlformats.org/officeDocument/2006/relationships/hyperlink" Target="consultantplus://offline/ref=35A0147F6989A9D495BDC6A58C30A5E66A3D871A6075ABE4D42D181BA9A18E273D9D03C9BA19E8D4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2017-02-16T08:49:00Z</dcterms:created>
  <dcterms:modified xsi:type="dcterms:W3CDTF">2017-02-16T08:49:00Z</dcterms:modified>
</cp:coreProperties>
</file>